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B1" w:rsidRPr="0048365F" w:rsidRDefault="00EB42B1" w:rsidP="00483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Муниципальное автономное учреждение дополнительного образования «Дворец творчества»</w:t>
      </w:r>
    </w:p>
    <w:p w:rsidR="00EB42B1" w:rsidRDefault="00EB42B1" w:rsidP="00EB4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80"/>
        <w:gridCol w:w="1980"/>
        <w:gridCol w:w="1980"/>
      </w:tblGrid>
      <w:tr w:rsidR="00EB42B1" w:rsidTr="00EB42B1">
        <w:tc>
          <w:tcPr>
            <w:tcW w:w="5580" w:type="dxa"/>
          </w:tcPr>
          <w:p w:rsidR="00EB42B1" w:rsidRDefault="00EB42B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1" w:rsidRDefault="00EB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1" w:rsidRDefault="00EB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EB42B1" w:rsidTr="00EB42B1">
        <w:tc>
          <w:tcPr>
            <w:tcW w:w="5580" w:type="dxa"/>
            <w:vAlign w:val="bottom"/>
            <w:hideMark/>
          </w:tcPr>
          <w:p w:rsidR="00EB42B1" w:rsidRDefault="00EB42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1" w:rsidRPr="00A00D69" w:rsidRDefault="00354751" w:rsidP="00354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 w:rsidR="00A00D69" w:rsidRPr="00A00D69">
              <w:rPr>
                <w:rFonts w:ascii="Times New Roman" w:hAnsi="Times New Roman" w:cs="Times New Roman"/>
                <w:b/>
                <w:sz w:val="24"/>
                <w:szCs w:val="24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1" w:rsidRPr="00A00D69" w:rsidRDefault="00354751" w:rsidP="00A00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00D69" w:rsidRPr="00A0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.02.2016 г.</w:t>
            </w:r>
          </w:p>
        </w:tc>
      </w:tr>
    </w:tbl>
    <w:p w:rsidR="00D16D66" w:rsidRDefault="00D16D66" w:rsidP="00483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51" w:rsidRDefault="00354751" w:rsidP="003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продлении приостановки образовательного процесса</w:t>
      </w:r>
    </w:p>
    <w:p w:rsidR="00354751" w:rsidRDefault="00354751" w:rsidP="00354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B1" w:rsidRPr="0048365F" w:rsidRDefault="00407A6A" w:rsidP="004836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Постановлением Главы городского округа Красноуфимск</w:t>
      </w:r>
      <w:r w:rsidR="00D16D6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C0779">
        <w:rPr>
          <w:rFonts w:ascii="Times New Roman" w:hAnsi="Times New Roman" w:cs="Times New Roman"/>
          <w:b w:val="0"/>
          <w:sz w:val="24"/>
          <w:szCs w:val="24"/>
        </w:rPr>
        <w:t>10 февраля 2016 года № 84</w:t>
      </w:r>
      <w:r w:rsidR="007C1033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 w:rsidR="00BC0779">
        <w:rPr>
          <w:rFonts w:ascii="Times New Roman" w:hAnsi="Times New Roman" w:cs="Times New Roman"/>
          <w:b w:val="0"/>
          <w:sz w:val="24"/>
          <w:szCs w:val="24"/>
        </w:rPr>
        <w:t>продлении</w:t>
      </w:r>
      <w:r w:rsidR="007C1033">
        <w:rPr>
          <w:rFonts w:ascii="Times New Roman" w:hAnsi="Times New Roman" w:cs="Times New Roman"/>
          <w:b w:val="0"/>
          <w:sz w:val="24"/>
          <w:szCs w:val="24"/>
        </w:rPr>
        <w:t xml:space="preserve"> ограничительных мероприятий (карантина) по гриппу и ОРВИ на территории городского округа Красноуфимск», руководствуясь Уставом</w:t>
      </w:r>
      <w:r w:rsidR="00EB42B1">
        <w:rPr>
          <w:rFonts w:ascii="Times New Roman" w:hAnsi="Times New Roman" w:cs="Times New Roman"/>
          <w:b w:val="0"/>
          <w:sz w:val="24"/>
          <w:szCs w:val="24"/>
        </w:rPr>
        <w:t xml:space="preserve"> МАУДО «Дворец творчества»</w:t>
      </w:r>
      <w:r w:rsidR="007C1033">
        <w:rPr>
          <w:rFonts w:ascii="Times New Roman" w:hAnsi="Times New Roman" w:cs="Times New Roman"/>
          <w:b w:val="0"/>
          <w:sz w:val="24"/>
          <w:szCs w:val="24"/>
        </w:rPr>
        <w:t>, в целях предупреждения распространения ОРВИ и гриппа в дни значительного роста количества заболевших ОРВИ  и начала циркуляции вирусов гриппа в образовательных организациях городского округа Красноуфимск</w:t>
      </w:r>
      <w:proofErr w:type="gramEnd"/>
    </w:p>
    <w:p w:rsidR="00354751" w:rsidRDefault="00354751" w:rsidP="0048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2B1" w:rsidRPr="0048365F" w:rsidRDefault="00EB42B1" w:rsidP="0048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97BEA" w:rsidRPr="00AE527F" w:rsidRDefault="004D0A34" w:rsidP="00197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1.Приостановить образовательный процесс</w:t>
      </w:r>
      <w:r w:rsidR="00197BEA">
        <w:rPr>
          <w:rFonts w:ascii="Times New Roman" w:hAnsi="Times New Roman" w:cs="Times New Roman"/>
          <w:sz w:val="24"/>
          <w:szCs w:val="24"/>
        </w:rPr>
        <w:t xml:space="preserve"> в МАУДО «Дворец творчества» </w:t>
      </w:r>
      <w:r w:rsidR="005A0D9D" w:rsidRPr="004D0A34">
        <w:rPr>
          <w:rFonts w:ascii="Times New Roman" w:hAnsi="Times New Roman" w:cs="Times New Roman"/>
          <w:sz w:val="24"/>
          <w:szCs w:val="24"/>
        </w:rPr>
        <w:t xml:space="preserve"> </w:t>
      </w:r>
      <w:r w:rsidR="00354751">
        <w:rPr>
          <w:rFonts w:ascii="Times New Roman" w:hAnsi="Times New Roman" w:cs="Times New Roman"/>
          <w:sz w:val="24"/>
          <w:szCs w:val="24"/>
        </w:rPr>
        <w:t xml:space="preserve">в период  </w:t>
      </w:r>
      <w:r w:rsidR="00354751" w:rsidRPr="00354751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D16D66" w:rsidRPr="00354751">
        <w:rPr>
          <w:rFonts w:ascii="Times New Roman" w:hAnsi="Times New Roman" w:cs="Times New Roman"/>
          <w:b/>
          <w:sz w:val="24"/>
          <w:szCs w:val="24"/>
          <w:u w:val="single"/>
        </w:rPr>
        <w:t>.02.2016 г.</w:t>
      </w:r>
      <w:r w:rsidR="005A0D9D" w:rsidRPr="00AE5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0D9D" w:rsidRPr="00D16D66" w:rsidRDefault="00D16D66" w:rsidP="00D16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Запретить</w:t>
      </w:r>
      <w:r w:rsidR="00197BEA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5A0D9D" w:rsidRPr="004D0A34">
        <w:rPr>
          <w:rFonts w:ascii="Times New Roman" w:hAnsi="Times New Roman" w:cs="Times New Roman"/>
          <w:sz w:val="24"/>
          <w:szCs w:val="24"/>
        </w:rPr>
        <w:t xml:space="preserve"> массовых мероприятий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277A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.02.2016 г</w:t>
      </w:r>
      <w:r w:rsidRPr="00AE52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54751">
        <w:rPr>
          <w:rFonts w:ascii="Times New Roman" w:hAnsi="Times New Roman" w:cs="Times New Roman"/>
          <w:sz w:val="24"/>
          <w:szCs w:val="24"/>
        </w:rPr>
        <w:t xml:space="preserve"> с</w:t>
      </w:r>
      <w:r w:rsidR="005A0D9D" w:rsidRPr="004D0A34">
        <w:rPr>
          <w:rFonts w:ascii="Times New Roman" w:hAnsi="Times New Roman" w:cs="Times New Roman"/>
          <w:sz w:val="24"/>
          <w:szCs w:val="24"/>
        </w:rPr>
        <w:t xml:space="preserve"> участием детей в период действия ограничительных мероприятий (карантина) по гриппу и ОРВИ.</w:t>
      </w:r>
      <w:r w:rsidR="00197BEA">
        <w:rPr>
          <w:rFonts w:ascii="Times New Roman" w:hAnsi="Times New Roman" w:cs="Times New Roman"/>
          <w:sz w:val="24"/>
          <w:szCs w:val="24"/>
        </w:rPr>
        <w:t xml:space="preserve"> Ответственный: Гордеева О.П., заместитель директора.</w:t>
      </w:r>
    </w:p>
    <w:p w:rsidR="00197BEA" w:rsidRDefault="00197BEA" w:rsidP="0019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277A7">
        <w:rPr>
          <w:rFonts w:ascii="Times New Roman" w:hAnsi="Times New Roman" w:cs="Times New Roman"/>
          <w:sz w:val="24"/>
          <w:szCs w:val="24"/>
        </w:rPr>
        <w:t>Продолжить</w:t>
      </w:r>
      <w:r w:rsidR="005A0D9D" w:rsidRPr="005A0D9D">
        <w:rPr>
          <w:rFonts w:ascii="Times New Roman" w:hAnsi="Times New Roman" w:cs="Times New Roman"/>
          <w:sz w:val="24"/>
          <w:szCs w:val="24"/>
        </w:rPr>
        <w:t xml:space="preserve"> деятельность по обеспечению комплекса профилактических, санитарно-противоэпидемических и ограничительных мероприятий по ОРВИ и гриппу в соответствии санитарно-эпидемиологическими правилами СП 3.1.2.3117-13 «Профилактика гриппа и других острых респираторных вирусных инфекций», рекомендациями по локализации, предупреждению распространения и стабилизации заболеваемости гриппом и ОРВИ, внебольничными пневмониями в образовательных организациях, утвержденными приказом Министерства общего и профессионального образования Свердловской области, Министерства здравоохранения Свердловской области и Управления</w:t>
      </w:r>
      <w:proofErr w:type="gramEnd"/>
      <w:r w:rsidR="005A0D9D" w:rsidRPr="005A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9D" w:rsidRPr="005A0D9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A0D9D" w:rsidRPr="005A0D9D">
        <w:rPr>
          <w:rFonts w:ascii="Times New Roman" w:hAnsi="Times New Roman" w:cs="Times New Roman"/>
          <w:sz w:val="24"/>
          <w:szCs w:val="24"/>
        </w:rPr>
        <w:t xml:space="preserve"> по Свердловской области от 23.06.2014 № 156-д/791-п/01-01-01-01/1944-п «Об организации</w:t>
      </w:r>
      <w:r w:rsidR="005A0D9D" w:rsidRPr="005A0D9D">
        <w:rPr>
          <w:rFonts w:ascii="Times New Roman" w:hAnsi="Times New Roman" w:cs="Times New Roman"/>
          <w:sz w:val="24"/>
          <w:szCs w:val="24"/>
        </w:rPr>
        <w:tab/>
        <w:t>межведомственного взаимодействия при проведении санитарно-противоэпидемических (профилактических) мероприятий по предупреждению распространения гриппа и ОРВИ, внебольничных пневмоний в муниципальных и государственных организациях Свердловской области»</w:t>
      </w:r>
      <w:r w:rsidR="005A0D9D">
        <w:rPr>
          <w:rFonts w:ascii="Times New Roman" w:hAnsi="Times New Roman" w:cs="Times New Roman"/>
          <w:sz w:val="24"/>
          <w:szCs w:val="24"/>
        </w:rPr>
        <w:t>.</w:t>
      </w:r>
      <w:r w:rsidR="00D16D66">
        <w:rPr>
          <w:rFonts w:ascii="Times New Roman" w:hAnsi="Times New Roman" w:cs="Times New Roman"/>
          <w:sz w:val="24"/>
          <w:szCs w:val="24"/>
        </w:rPr>
        <w:t xml:space="preserve"> Ответственный: Полин Н.И., заведующий хозяйством.</w:t>
      </w:r>
    </w:p>
    <w:p w:rsidR="0048365F" w:rsidRDefault="00D16D66" w:rsidP="0048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365F">
        <w:rPr>
          <w:rFonts w:ascii="Times New Roman" w:hAnsi="Times New Roman" w:cs="Times New Roman"/>
          <w:sz w:val="24"/>
          <w:szCs w:val="24"/>
        </w:rPr>
        <w:t xml:space="preserve">. Утвердить график работы педагогов </w:t>
      </w:r>
      <w:r w:rsidR="0048365F" w:rsidRPr="0048365F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="0048365F">
        <w:rPr>
          <w:rFonts w:ascii="Times New Roman" w:hAnsi="Times New Roman" w:cs="Times New Roman"/>
          <w:sz w:val="24"/>
          <w:szCs w:val="24"/>
        </w:rPr>
        <w:t xml:space="preserve"> в соответствии с педагогической нагрузкой, установленной при тарификации. Ответственный: Садыкова Н.А., методист по кадрам.</w:t>
      </w:r>
    </w:p>
    <w:p w:rsidR="0048365F" w:rsidRDefault="00D16D66" w:rsidP="0048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65F">
        <w:rPr>
          <w:rFonts w:ascii="Times New Roman" w:hAnsi="Times New Roman" w:cs="Times New Roman"/>
          <w:sz w:val="24"/>
          <w:szCs w:val="24"/>
        </w:rPr>
        <w:t xml:space="preserve">. Организовать методическую работу с педагогическими работниками по корректировке дополнительных общеразвивающих программ, разработке краткосрочных программ, оформлению необходимой документации. Ответственный: Дружинина С.К., методист по программно-методическому обеспечению.  </w:t>
      </w:r>
    </w:p>
    <w:p w:rsidR="00EB42B1" w:rsidRDefault="00D16D66" w:rsidP="0048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65F">
        <w:rPr>
          <w:rFonts w:ascii="Times New Roman" w:hAnsi="Times New Roman" w:cs="Times New Roman"/>
          <w:sz w:val="24"/>
          <w:szCs w:val="24"/>
        </w:rPr>
        <w:t xml:space="preserve">. </w:t>
      </w:r>
      <w:r w:rsidR="00EB42B1" w:rsidRPr="00197BEA">
        <w:rPr>
          <w:rFonts w:ascii="Times New Roman" w:hAnsi="Times New Roman" w:cs="Times New Roman"/>
          <w:sz w:val="24"/>
          <w:szCs w:val="24"/>
        </w:rPr>
        <w:t>Контроль за исполнением наст</w:t>
      </w:r>
      <w:r w:rsidR="004D7F76" w:rsidRPr="00197BEA">
        <w:rPr>
          <w:rFonts w:ascii="Times New Roman" w:hAnsi="Times New Roman" w:cs="Times New Roman"/>
          <w:sz w:val="24"/>
          <w:szCs w:val="24"/>
        </w:rPr>
        <w:t xml:space="preserve">оящего приказа возложить </w:t>
      </w:r>
      <w:r w:rsidR="0048365F">
        <w:rPr>
          <w:rFonts w:ascii="Times New Roman" w:hAnsi="Times New Roman" w:cs="Times New Roman"/>
          <w:sz w:val="24"/>
          <w:szCs w:val="24"/>
        </w:rPr>
        <w:t xml:space="preserve">на заместителя директора </w:t>
      </w:r>
      <w:r w:rsidR="004D7F76" w:rsidRPr="00197BEA">
        <w:rPr>
          <w:rFonts w:ascii="Times New Roman" w:hAnsi="Times New Roman" w:cs="Times New Roman"/>
          <w:sz w:val="24"/>
          <w:szCs w:val="24"/>
        </w:rPr>
        <w:t>Гордееву О.П</w:t>
      </w:r>
      <w:r w:rsidR="00EB42B1" w:rsidRPr="00197BEA">
        <w:rPr>
          <w:rFonts w:ascii="Times New Roman" w:hAnsi="Times New Roman" w:cs="Times New Roman"/>
          <w:sz w:val="24"/>
          <w:szCs w:val="24"/>
        </w:rPr>
        <w:t>.</w:t>
      </w:r>
    </w:p>
    <w:p w:rsidR="00AE527F" w:rsidRDefault="00AE527F" w:rsidP="004D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2B1" w:rsidRDefault="0048365F" w:rsidP="00BC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C1264">
        <w:rPr>
          <w:rFonts w:ascii="Times New Roman" w:hAnsi="Times New Roman" w:cs="Times New Roman"/>
          <w:sz w:val="24"/>
          <w:szCs w:val="24"/>
        </w:rPr>
        <w:t xml:space="preserve"> МАУДО «Дворец творчества»</w:t>
      </w:r>
      <w:r w:rsidR="00BC07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42B1">
        <w:rPr>
          <w:rFonts w:ascii="Times New Roman" w:hAnsi="Times New Roman" w:cs="Times New Roman"/>
          <w:sz w:val="24"/>
          <w:szCs w:val="24"/>
        </w:rPr>
        <w:t>Е.А.Щербакова</w:t>
      </w:r>
    </w:p>
    <w:p w:rsidR="00D16D66" w:rsidRDefault="00D16D66" w:rsidP="00483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779" w:rsidRDefault="00EB42B1" w:rsidP="00BC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согласны:   </w:t>
      </w:r>
      <w:r w:rsidR="004D7F7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C0779" w:rsidRDefault="00BC0779" w:rsidP="00BC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76" w:rsidRDefault="004D7F76" w:rsidP="00BC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О.П.</w:t>
      </w:r>
      <w:r w:rsidR="00BC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Гордеева</w:t>
      </w:r>
    </w:p>
    <w:p w:rsidR="0048365F" w:rsidRDefault="00D16D66" w:rsidP="00BC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</w:t>
      </w:r>
      <w:r w:rsidR="00BC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Полин</w:t>
      </w:r>
    </w:p>
    <w:p w:rsidR="00AE527F" w:rsidRDefault="00AE527F" w:rsidP="00BC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</w:t>
      </w:r>
      <w:r w:rsidR="00BC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Садыкова</w:t>
      </w:r>
    </w:p>
    <w:p w:rsidR="00EB42B1" w:rsidRPr="00AE527F" w:rsidRDefault="00AE527F" w:rsidP="00BC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С.К.</w:t>
      </w:r>
      <w:r w:rsidR="00BC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Дружинина</w:t>
      </w:r>
    </w:p>
    <w:p w:rsidR="00D9597C" w:rsidRDefault="00D9597C" w:rsidP="004D0A34">
      <w:pPr>
        <w:spacing w:after="0" w:line="240" w:lineRule="auto"/>
        <w:ind w:firstLine="709"/>
      </w:pPr>
    </w:p>
    <w:sectPr w:rsidR="00D9597C" w:rsidSect="00A6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F98"/>
    <w:multiLevelType w:val="hybridMultilevel"/>
    <w:tmpl w:val="869451D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021"/>
    <w:multiLevelType w:val="hybridMultilevel"/>
    <w:tmpl w:val="2AA8F8B4"/>
    <w:lvl w:ilvl="0" w:tplc="D39494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85418"/>
    <w:multiLevelType w:val="hybridMultilevel"/>
    <w:tmpl w:val="8820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A5C"/>
    <w:multiLevelType w:val="hybridMultilevel"/>
    <w:tmpl w:val="B9800290"/>
    <w:lvl w:ilvl="0" w:tplc="C008646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B42F6"/>
    <w:multiLevelType w:val="hybridMultilevel"/>
    <w:tmpl w:val="C496353A"/>
    <w:lvl w:ilvl="0" w:tplc="4536B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F03087"/>
    <w:multiLevelType w:val="hybridMultilevel"/>
    <w:tmpl w:val="94445EF4"/>
    <w:lvl w:ilvl="0" w:tplc="5928F02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D7823"/>
    <w:multiLevelType w:val="hybridMultilevel"/>
    <w:tmpl w:val="4F00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964AF"/>
    <w:multiLevelType w:val="hybridMultilevel"/>
    <w:tmpl w:val="D498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EB42B1"/>
    <w:rsid w:val="000B2AD3"/>
    <w:rsid w:val="001277A7"/>
    <w:rsid w:val="00197BEA"/>
    <w:rsid w:val="002C1264"/>
    <w:rsid w:val="0030338A"/>
    <w:rsid w:val="00354751"/>
    <w:rsid w:val="003F17D3"/>
    <w:rsid w:val="003F779E"/>
    <w:rsid w:val="00407A6A"/>
    <w:rsid w:val="0048365F"/>
    <w:rsid w:val="004D0A34"/>
    <w:rsid w:val="004D7F76"/>
    <w:rsid w:val="005A0D9D"/>
    <w:rsid w:val="00621345"/>
    <w:rsid w:val="007C1033"/>
    <w:rsid w:val="008D2835"/>
    <w:rsid w:val="00906B76"/>
    <w:rsid w:val="00A00D69"/>
    <w:rsid w:val="00A63DB6"/>
    <w:rsid w:val="00AE527F"/>
    <w:rsid w:val="00BC0779"/>
    <w:rsid w:val="00C80FB2"/>
    <w:rsid w:val="00D06697"/>
    <w:rsid w:val="00D16D66"/>
    <w:rsid w:val="00D55810"/>
    <w:rsid w:val="00D851D9"/>
    <w:rsid w:val="00D9597C"/>
    <w:rsid w:val="00EB42B1"/>
    <w:rsid w:val="00ED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B1"/>
    <w:pPr>
      <w:ind w:left="720"/>
      <w:contextualSpacing/>
    </w:pPr>
  </w:style>
  <w:style w:type="paragraph" w:customStyle="1" w:styleId="ConsPlusTitle">
    <w:name w:val="ConsPlusTitle"/>
    <w:rsid w:val="00EB4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№84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18</cp:revision>
  <cp:lastPrinted>2016-02-11T05:32:00Z</cp:lastPrinted>
  <dcterms:created xsi:type="dcterms:W3CDTF">2015-01-16T06:51:00Z</dcterms:created>
  <dcterms:modified xsi:type="dcterms:W3CDTF">2016-02-11T05:32:00Z</dcterms:modified>
</cp:coreProperties>
</file>