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94" w:rsidRPr="00E6338A" w:rsidRDefault="00CC5994" w:rsidP="00CC5994">
      <w:pPr>
        <w:ind w:left="708"/>
        <w:jc w:val="center"/>
        <w:rPr>
          <w:szCs w:val="28"/>
        </w:rPr>
      </w:pPr>
      <w:bookmarkStart w:id="0" w:name="bookmark0"/>
      <w:r w:rsidRPr="00E6338A">
        <w:rPr>
          <w:szCs w:val="28"/>
        </w:rPr>
        <w:t>Управление образованием ГО Красноуфимск</w:t>
      </w:r>
    </w:p>
    <w:p w:rsidR="00CC5994" w:rsidRPr="00E6338A" w:rsidRDefault="00CC5994" w:rsidP="00CC5994">
      <w:pPr>
        <w:jc w:val="center"/>
        <w:rPr>
          <w:szCs w:val="28"/>
        </w:rPr>
      </w:pPr>
      <w:r w:rsidRPr="00E6338A">
        <w:rPr>
          <w:szCs w:val="28"/>
        </w:rPr>
        <w:t>Муниципа</w:t>
      </w:r>
      <w:r>
        <w:rPr>
          <w:szCs w:val="28"/>
        </w:rPr>
        <w:t xml:space="preserve">льное автономное </w:t>
      </w:r>
      <w:r w:rsidRPr="00E6338A">
        <w:rPr>
          <w:szCs w:val="28"/>
        </w:rPr>
        <w:t xml:space="preserve">учреждение </w:t>
      </w:r>
    </w:p>
    <w:p w:rsidR="00CC5994" w:rsidRPr="00E6338A" w:rsidRDefault="00CC5994" w:rsidP="00CC5994">
      <w:pPr>
        <w:jc w:val="center"/>
        <w:rPr>
          <w:szCs w:val="28"/>
        </w:rPr>
      </w:pPr>
      <w:r w:rsidRPr="00E6338A">
        <w:rPr>
          <w:szCs w:val="28"/>
        </w:rPr>
        <w:t>д</w:t>
      </w:r>
      <w:r>
        <w:rPr>
          <w:szCs w:val="28"/>
        </w:rPr>
        <w:t xml:space="preserve">ополнительного образования </w:t>
      </w:r>
      <w:r w:rsidRPr="00E6338A">
        <w:rPr>
          <w:szCs w:val="28"/>
        </w:rPr>
        <w:t xml:space="preserve"> </w:t>
      </w:r>
    </w:p>
    <w:p w:rsidR="00CC5994" w:rsidRPr="00E6338A" w:rsidRDefault="00CC5994" w:rsidP="00CC5994">
      <w:pPr>
        <w:jc w:val="center"/>
        <w:rPr>
          <w:szCs w:val="28"/>
        </w:rPr>
      </w:pPr>
      <w:r>
        <w:rPr>
          <w:szCs w:val="28"/>
        </w:rPr>
        <w:t>"</w:t>
      </w:r>
      <w:r w:rsidRPr="00E6338A">
        <w:rPr>
          <w:szCs w:val="28"/>
        </w:rPr>
        <w:t>Дв</w:t>
      </w:r>
      <w:r>
        <w:rPr>
          <w:szCs w:val="28"/>
        </w:rPr>
        <w:t xml:space="preserve">орец творчества" </w:t>
      </w:r>
    </w:p>
    <w:p w:rsidR="00CC5994" w:rsidRPr="00E6338A" w:rsidRDefault="00CC5994" w:rsidP="00CC5994">
      <w:pPr>
        <w:pStyle w:val="a9"/>
        <w:ind w:firstLine="360"/>
        <w:jc w:val="center"/>
        <w:rPr>
          <w:b/>
          <w:bCs/>
          <w:szCs w:val="28"/>
        </w:rPr>
      </w:pPr>
    </w:p>
    <w:p w:rsidR="00CC5994" w:rsidRPr="00E6338A" w:rsidRDefault="00CC5994" w:rsidP="00CC5994">
      <w:pPr>
        <w:pStyle w:val="a9"/>
        <w:ind w:firstLine="360"/>
        <w:jc w:val="center"/>
        <w:rPr>
          <w:b/>
          <w:bCs/>
          <w:szCs w:val="28"/>
        </w:rPr>
      </w:pPr>
    </w:p>
    <w:p w:rsidR="00CC5994" w:rsidRPr="00E6338A" w:rsidRDefault="00CC5994" w:rsidP="00CC5994">
      <w:pPr>
        <w:pStyle w:val="a9"/>
        <w:ind w:firstLine="360"/>
        <w:jc w:val="center"/>
        <w:rPr>
          <w:b/>
          <w:bCs/>
          <w:szCs w:val="28"/>
        </w:rPr>
      </w:pPr>
    </w:p>
    <w:p w:rsidR="00CC5994" w:rsidRPr="00E6338A" w:rsidRDefault="00CC5994" w:rsidP="00CC5994">
      <w:pPr>
        <w:jc w:val="right"/>
        <w:rPr>
          <w:szCs w:val="28"/>
        </w:rPr>
      </w:pPr>
      <w:r w:rsidRPr="00E6338A">
        <w:rPr>
          <w:b/>
          <w:bCs/>
          <w:szCs w:val="28"/>
        </w:rPr>
        <w:t xml:space="preserve">         </w:t>
      </w:r>
      <w:r w:rsidRPr="00E6338A">
        <w:rPr>
          <w:szCs w:val="28"/>
        </w:rPr>
        <w:t xml:space="preserve">                                                          Утверждаю:</w:t>
      </w:r>
    </w:p>
    <w:p w:rsidR="00CC5994" w:rsidRDefault="00CC5994" w:rsidP="00CC5994">
      <w:pPr>
        <w:ind w:left="708"/>
        <w:jc w:val="center"/>
        <w:rPr>
          <w:szCs w:val="28"/>
        </w:rPr>
      </w:pPr>
      <w:r w:rsidRPr="00E6338A">
        <w:rPr>
          <w:szCs w:val="28"/>
        </w:rPr>
        <w:t xml:space="preserve">               </w:t>
      </w:r>
      <w:r>
        <w:rPr>
          <w:szCs w:val="28"/>
        </w:rPr>
        <w:t xml:space="preserve">                             </w:t>
      </w:r>
      <w:r w:rsidR="00AB672D">
        <w:rPr>
          <w:szCs w:val="28"/>
        </w:rPr>
        <w:t>Д</w:t>
      </w:r>
      <w:r w:rsidRPr="00E6338A">
        <w:rPr>
          <w:szCs w:val="28"/>
        </w:rPr>
        <w:t xml:space="preserve">иректор </w:t>
      </w:r>
      <w:r>
        <w:rPr>
          <w:szCs w:val="28"/>
        </w:rPr>
        <w:t>МА</w:t>
      </w:r>
      <w:r w:rsidRPr="00E6338A">
        <w:rPr>
          <w:szCs w:val="28"/>
        </w:rPr>
        <w:t>У</w:t>
      </w:r>
      <w:r>
        <w:rPr>
          <w:szCs w:val="28"/>
        </w:rPr>
        <w:t>Д</w:t>
      </w:r>
      <w:r w:rsidRPr="00E6338A">
        <w:rPr>
          <w:szCs w:val="28"/>
        </w:rPr>
        <w:t>О</w:t>
      </w:r>
      <w:r>
        <w:rPr>
          <w:szCs w:val="28"/>
        </w:rPr>
        <w:t xml:space="preserve"> "Дворец творчества"                                  </w:t>
      </w:r>
    </w:p>
    <w:p w:rsidR="00AE6F52" w:rsidRDefault="00AB672D" w:rsidP="00AE6F5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_____________</w:t>
      </w:r>
      <w:r w:rsidR="00CC5994">
        <w:rPr>
          <w:szCs w:val="28"/>
        </w:rPr>
        <w:t>Щербакова Е.А.</w:t>
      </w:r>
      <w:r w:rsidR="00CC5994" w:rsidRPr="00E6338A">
        <w:rPr>
          <w:szCs w:val="28"/>
        </w:rPr>
        <w:t xml:space="preserve"> </w:t>
      </w:r>
    </w:p>
    <w:p w:rsidR="00AE6F52" w:rsidRPr="00C577BD" w:rsidRDefault="00AE6F52" w:rsidP="00AE6F52">
      <w:pPr>
        <w:jc w:val="right"/>
        <w:rPr>
          <w:szCs w:val="28"/>
        </w:rPr>
      </w:pPr>
      <w:r>
        <w:rPr>
          <w:szCs w:val="28"/>
        </w:rPr>
        <w:t>Приказ №</w:t>
      </w:r>
      <w:r w:rsidR="00FE54B1">
        <w:rPr>
          <w:szCs w:val="28"/>
        </w:rPr>
        <w:t xml:space="preserve"> 6</w:t>
      </w:r>
      <w:r>
        <w:rPr>
          <w:szCs w:val="28"/>
        </w:rPr>
        <w:t xml:space="preserve">5 от </w:t>
      </w:r>
      <w:r w:rsidR="00FE54B1">
        <w:rPr>
          <w:szCs w:val="28"/>
        </w:rPr>
        <w:t>30</w:t>
      </w:r>
      <w:r>
        <w:rPr>
          <w:szCs w:val="28"/>
        </w:rPr>
        <w:t>.08.201</w:t>
      </w:r>
      <w:r w:rsidR="00FE54B1">
        <w:rPr>
          <w:szCs w:val="28"/>
        </w:rPr>
        <w:t>6</w:t>
      </w:r>
      <w:r w:rsidRPr="00C577BD">
        <w:rPr>
          <w:szCs w:val="28"/>
        </w:rPr>
        <w:t xml:space="preserve"> г.  </w:t>
      </w:r>
    </w:p>
    <w:p w:rsidR="00AB672D" w:rsidRDefault="00AE6F52" w:rsidP="00AE6F52">
      <w:pPr>
        <w:jc w:val="right"/>
        <w:rPr>
          <w:szCs w:val="28"/>
        </w:rPr>
      </w:pPr>
      <w:r>
        <w:rPr>
          <w:szCs w:val="28"/>
        </w:rPr>
        <w:t xml:space="preserve"> Принята на заседании МС </w:t>
      </w:r>
    </w:p>
    <w:p w:rsidR="00AE6F52" w:rsidRPr="00C577BD" w:rsidRDefault="00AB672D" w:rsidP="00AE6F52">
      <w:pPr>
        <w:jc w:val="right"/>
        <w:rPr>
          <w:szCs w:val="28"/>
        </w:rPr>
      </w:pPr>
      <w:r>
        <w:rPr>
          <w:szCs w:val="28"/>
        </w:rPr>
        <w:t xml:space="preserve">Протокол № 1 от </w:t>
      </w:r>
      <w:r w:rsidR="00AE6F52">
        <w:rPr>
          <w:szCs w:val="28"/>
        </w:rPr>
        <w:t>2</w:t>
      </w:r>
      <w:r w:rsidR="00FE54B1">
        <w:rPr>
          <w:szCs w:val="28"/>
        </w:rPr>
        <w:t>9</w:t>
      </w:r>
      <w:r w:rsidR="00AE6F52">
        <w:rPr>
          <w:szCs w:val="28"/>
        </w:rPr>
        <w:t>.08. 201</w:t>
      </w:r>
      <w:r w:rsidR="00FE54B1">
        <w:rPr>
          <w:szCs w:val="28"/>
        </w:rPr>
        <w:t>6</w:t>
      </w:r>
      <w:r w:rsidR="00AE6F52" w:rsidRPr="00C577BD">
        <w:rPr>
          <w:szCs w:val="28"/>
        </w:rPr>
        <w:t xml:space="preserve"> г.</w:t>
      </w:r>
    </w:p>
    <w:p w:rsidR="00AE6F52" w:rsidRPr="00E6338A" w:rsidRDefault="00AE6F52" w:rsidP="00AE6F52">
      <w:pPr>
        <w:pStyle w:val="a9"/>
        <w:ind w:firstLine="360"/>
        <w:jc w:val="center"/>
        <w:rPr>
          <w:b/>
          <w:bCs/>
          <w:szCs w:val="28"/>
        </w:rPr>
      </w:pPr>
      <w:r w:rsidRPr="00E6338A">
        <w:rPr>
          <w:b/>
          <w:bCs/>
          <w:szCs w:val="28"/>
        </w:rPr>
        <w:t xml:space="preserve">                </w:t>
      </w:r>
    </w:p>
    <w:p w:rsidR="00CC5994" w:rsidRDefault="00CC5994" w:rsidP="00CC5994">
      <w:pPr>
        <w:ind w:left="708"/>
        <w:jc w:val="center"/>
        <w:rPr>
          <w:szCs w:val="28"/>
        </w:rPr>
      </w:pPr>
      <w:r w:rsidRPr="00E6338A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</w:t>
      </w:r>
    </w:p>
    <w:p w:rsidR="00CC5994" w:rsidRPr="00E6338A" w:rsidRDefault="00AE6F52" w:rsidP="00CC5994">
      <w:pPr>
        <w:pStyle w:val="a9"/>
        <w:ind w:firstLine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746216" w:rsidRDefault="00746216" w:rsidP="00746216">
      <w:pPr>
        <w:pStyle w:val="a9"/>
        <w:ind w:firstLine="360"/>
        <w:jc w:val="center"/>
        <w:rPr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/>
          <w:bCs/>
          <w:sz w:val="32"/>
          <w:szCs w:val="32"/>
        </w:rPr>
      </w:pPr>
    </w:p>
    <w:p w:rsidR="00746216" w:rsidRPr="007B2DB0" w:rsidRDefault="007B2DB0" w:rsidP="00746216">
      <w:pPr>
        <w:pStyle w:val="a9"/>
        <w:ind w:firstLine="360"/>
        <w:jc w:val="center"/>
        <w:rPr>
          <w:bCs/>
          <w:szCs w:val="28"/>
        </w:rPr>
      </w:pPr>
      <w:r w:rsidRPr="007B2DB0">
        <w:rPr>
          <w:bCs/>
          <w:szCs w:val="28"/>
        </w:rPr>
        <w:t xml:space="preserve">Дополнительная общеразвивающая программа </w:t>
      </w:r>
    </w:p>
    <w:p w:rsidR="007B2DB0" w:rsidRPr="007B2DB0" w:rsidRDefault="007B2DB0" w:rsidP="00746216">
      <w:pPr>
        <w:pStyle w:val="a9"/>
        <w:ind w:firstLine="360"/>
        <w:jc w:val="center"/>
        <w:rPr>
          <w:bCs/>
          <w:szCs w:val="28"/>
        </w:rPr>
      </w:pPr>
      <w:r w:rsidRPr="007B2DB0">
        <w:rPr>
          <w:bCs/>
          <w:szCs w:val="28"/>
        </w:rPr>
        <w:t>художественной направленности</w:t>
      </w:r>
    </w:p>
    <w:p w:rsidR="00746216" w:rsidRDefault="00AB672D" w:rsidP="00746216">
      <w:pPr>
        <w:pStyle w:val="a9"/>
        <w:ind w:firstLine="360"/>
        <w:jc w:val="center"/>
        <w:rPr>
          <w:bCs/>
          <w:szCs w:val="28"/>
        </w:rPr>
      </w:pPr>
      <w:r w:rsidRPr="007B2DB0">
        <w:rPr>
          <w:bCs/>
          <w:szCs w:val="28"/>
        </w:rPr>
        <w:t>«</w:t>
      </w:r>
      <w:r w:rsidR="00EA003B" w:rsidRPr="007B2DB0">
        <w:rPr>
          <w:bCs/>
          <w:szCs w:val="28"/>
        </w:rPr>
        <w:t>Эстрадная студия «</w:t>
      </w:r>
      <w:r w:rsidR="00746216" w:rsidRPr="007B2DB0">
        <w:rPr>
          <w:bCs/>
          <w:szCs w:val="28"/>
        </w:rPr>
        <w:t>Классная компания</w:t>
      </w:r>
      <w:r w:rsidR="00EA003B" w:rsidRPr="007B2DB0">
        <w:rPr>
          <w:bCs/>
          <w:szCs w:val="28"/>
        </w:rPr>
        <w:t>»</w:t>
      </w:r>
    </w:p>
    <w:p w:rsidR="007B2DB0" w:rsidRPr="007B2DB0" w:rsidRDefault="007B2DB0" w:rsidP="00746216">
      <w:pPr>
        <w:pStyle w:val="a9"/>
        <w:ind w:firstLine="360"/>
        <w:jc w:val="center"/>
        <w:rPr>
          <w:bCs/>
          <w:szCs w:val="28"/>
        </w:rPr>
      </w:pPr>
    </w:p>
    <w:p w:rsidR="00746216" w:rsidRDefault="007B2DB0" w:rsidP="00746216">
      <w:pPr>
        <w:pStyle w:val="a9"/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Возраст обучающихся: </w:t>
      </w:r>
      <w:r w:rsidR="00D93BCD">
        <w:rPr>
          <w:bCs/>
          <w:szCs w:val="28"/>
        </w:rPr>
        <w:t>5</w:t>
      </w:r>
      <w:r w:rsidR="00746216">
        <w:rPr>
          <w:bCs/>
          <w:szCs w:val="28"/>
        </w:rPr>
        <w:t>-</w:t>
      </w:r>
      <w:r w:rsidR="00D93BCD">
        <w:rPr>
          <w:bCs/>
          <w:szCs w:val="28"/>
        </w:rPr>
        <w:t>9</w:t>
      </w:r>
      <w:r w:rsidR="00746216">
        <w:rPr>
          <w:bCs/>
          <w:szCs w:val="28"/>
        </w:rPr>
        <w:t xml:space="preserve"> лет</w:t>
      </w:r>
    </w:p>
    <w:p w:rsidR="00746216" w:rsidRDefault="00EA003B" w:rsidP="00746216">
      <w:pPr>
        <w:pStyle w:val="a9"/>
        <w:ind w:firstLine="360"/>
        <w:jc w:val="center"/>
        <w:rPr>
          <w:bCs/>
          <w:szCs w:val="28"/>
        </w:rPr>
      </w:pPr>
      <w:r>
        <w:rPr>
          <w:bCs/>
          <w:szCs w:val="28"/>
        </w:rPr>
        <w:t>Срок реализации программы – 1 год</w:t>
      </w:r>
    </w:p>
    <w:p w:rsidR="00746216" w:rsidRDefault="00746216" w:rsidP="00746216">
      <w:pPr>
        <w:pStyle w:val="a9"/>
        <w:ind w:firstLine="360"/>
        <w:jc w:val="center"/>
        <w:rPr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Cs/>
          <w:szCs w:val="28"/>
        </w:rPr>
      </w:pPr>
    </w:p>
    <w:p w:rsidR="00746216" w:rsidRDefault="00746216" w:rsidP="00746216">
      <w:pPr>
        <w:pStyle w:val="a9"/>
        <w:ind w:firstLine="36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</w:t>
      </w:r>
    </w:p>
    <w:p w:rsidR="00746216" w:rsidRDefault="00746216" w:rsidP="00746216">
      <w:pPr>
        <w:pStyle w:val="a9"/>
        <w:ind w:firstLine="360"/>
        <w:jc w:val="right"/>
        <w:rPr>
          <w:bCs/>
          <w:szCs w:val="28"/>
        </w:rPr>
      </w:pPr>
      <w:r>
        <w:rPr>
          <w:bCs/>
          <w:szCs w:val="28"/>
        </w:rPr>
        <w:t xml:space="preserve"> Составитель программы:</w:t>
      </w:r>
    </w:p>
    <w:p w:rsidR="00746216" w:rsidRDefault="00746216" w:rsidP="00746216">
      <w:pPr>
        <w:pStyle w:val="a9"/>
        <w:ind w:firstLine="36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Беляева Людмила Ивановна</w:t>
      </w:r>
    </w:p>
    <w:p w:rsidR="00746216" w:rsidRDefault="00746216" w:rsidP="00746216">
      <w:pPr>
        <w:pStyle w:val="a9"/>
        <w:ind w:firstLine="36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педагог дополнительного образования</w:t>
      </w:r>
    </w:p>
    <w:p w:rsidR="00746216" w:rsidRDefault="00746216" w:rsidP="00746216">
      <w:pPr>
        <w:pStyle w:val="a9"/>
        <w:ind w:firstLine="36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</w:t>
      </w:r>
    </w:p>
    <w:p w:rsidR="00746216" w:rsidRDefault="00746216" w:rsidP="00746216">
      <w:pPr>
        <w:pStyle w:val="a9"/>
        <w:ind w:firstLine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</w:t>
      </w:r>
    </w:p>
    <w:p w:rsidR="00746216" w:rsidRDefault="00746216" w:rsidP="00746216">
      <w:pPr>
        <w:pStyle w:val="a9"/>
        <w:ind w:firstLine="360"/>
        <w:jc w:val="center"/>
        <w:rPr>
          <w:b/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/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/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/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/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/>
          <w:bCs/>
          <w:szCs w:val="28"/>
        </w:rPr>
      </w:pPr>
    </w:p>
    <w:p w:rsidR="00746216" w:rsidRDefault="00746216" w:rsidP="00746216">
      <w:pPr>
        <w:pStyle w:val="a9"/>
        <w:ind w:firstLine="360"/>
        <w:jc w:val="center"/>
        <w:rPr>
          <w:b/>
          <w:bCs/>
          <w:szCs w:val="28"/>
        </w:rPr>
      </w:pPr>
    </w:p>
    <w:p w:rsidR="00746216" w:rsidRPr="00746216" w:rsidRDefault="00746216" w:rsidP="00746216">
      <w:pPr>
        <w:pStyle w:val="a9"/>
        <w:ind w:firstLine="360"/>
        <w:jc w:val="center"/>
        <w:rPr>
          <w:bCs/>
          <w:szCs w:val="28"/>
        </w:rPr>
      </w:pPr>
      <w:r>
        <w:rPr>
          <w:b/>
          <w:bCs/>
          <w:szCs w:val="28"/>
        </w:rPr>
        <w:t xml:space="preserve"> </w:t>
      </w:r>
      <w:r w:rsidRPr="00746216">
        <w:rPr>
          <w:bCs/>
          <w:szCs w:val="28"/>
        </w:rPr>
        <w:t>Красноуфимск</w:t>
      </w:r>
    </w:p>
    <w:p w:rsidR="00746216" w:rsidRDefault="00746216" w:rsidP="00746216">
      <w:pPr>
        <w:pStyle w:val="a9"/>
        <w:ind w:firstLine="360"/>
        <w:jc w:val="center"/>
        <w:rPr>
          <w:bCs/>
          <w:szCs w:val="28"/>
        </w:rPr>
      </w:pPr>
      <w:r w:rsidRPr="00746216">
        <w:rPr>
          <w:bCs/>
          <w:szCs w:val="28"/>
        </w:rPr>
        <w:lastRenderedPageBreak/>
        <w:t xml:space="preserve"> </w:t>
      </w:r>
      <w:r w:rsidR="00AE6F52">
        <w:rPr>
          <w:bCs/>
          <w:szCs w:val="28"/>
        </w:rPr>
        <w:t>201</w:t>
      </w:r>
      <w:r w:rsidR="00F102E7">
        <w:rPr>
          <w:bCs/>
          <w:szCs w:val="28"/>
        </w:rPr>
        <w:t>6</w:t>
      </w:r>
    </w:p>
    <w:p w:rsidR="00CC5994" w:rsidRDefault="00CC5994" w:rsidP="00746216">
      <w:pPr>
        <w:pStyle w:val="a9"/>
        <w:ind w:firstLine="360"/>
        <w:jc w:val="center"/>
        <w:rPr>
          <w:bCs/>
          <w:szCs w:val="28"/>
        </w:rPr>
      </w:pPr>
    </w:p>
    <w:p w:rsidR="00746216" w:rsidRDefault="00746216" w:rsidP="00575DAF">
      <w:pPr>
        <w:pStyle w:val="10"/>
        <w:keepNext/>
        <w:keepLines/>
        <w:shd w:val="clear" w:color="auto" w:fill="auto"/>
        <w:spacing w:before="0" w:after="0" w:line="240" w:lineRule="auto"/>
        <w:ind w:left="3160"/>
        <w:jc w:val="both"/>
        <w:rPr>
          <w:b w:val="0"/>
          <w:sz w:val="32"/>
          <w:szCs w:val="32"/>
        </w:rPr>
      </w:pPr>
      <w:r w:rsidRPr="00575DAF">
        <w:rPr>
          <w:b w:val="0"/>
          <w:sz w:val="32"/>
          <w:szCs w:val="32"/>
        </w:rPr>
        <w:t>II. Пояснительная записка</w:t>
      </w:r>
      <w:bookmarkEnd w:id="0"/>
    </w:p>
    <w:p w:rsidR="00F976F7" w:rsidRPr="0099139F" w:rsidRDefault="00F976F7" w:rsidP="00F976F7">
      <w:pPr>
        <w:jc w:val="left"/>
        <w:rPr>
          <w:szCs w:val="28"/>
        </w:rPr>
      </w:pPr>
    </w:p>
    <w:p w:rsidR="00F976F7" w:rsidRPr="0099139F" w:rsidRDefault="00F976F7" w:rsidP="00F976F7">
      <w:pPr>
        <w:rPr>
          <w:szCs w:val="28"/>
        </w:rPr>
      </w:pPr>
      <w:r>
        <w:rPr>
          <w:szCs w:val="28"/>
        </w:rPr>
        <w:t xml:space="preserve">     </w:t>
      </w:r>
      <w:r w:rsidRPr="0099139F">
        <w:rPr>
          <w:szCs w:val="28"/>
        </w:rPr>
        <w:t>В системе дополнительного о</w:t>
      </w:r>
      <w:r>
        <w:rPr>
          <w:szCs w:val="28"/>
        </w:rPr>
        <w:t xml:space="preserve">бразования на протяжении многих </w:t>
      </w:r>
      <w:r w:rsidRPr="0099139F">
        <w:rPr>
          <w:szCs w:val="28"/>
        </w:rPr>
        <w:t xml:space="preserve">лет широкое распространение получили студийные формы художественно-творческого развития детей. Одним из самых распространенных видов эстетической деятельности является музыкальное воспитание – хоровые студии, сольное пение, игра на музыкальных инструментах. Вступление в ту или иную студию обуславливается, главным образом, наличием желания со стороны детей, открывает перед ними возможность углубленно заниматься тем, что их особенно влечет. Педагоги же, занимаясь с заинтересованными детьми, имеют возможность больше приобщать их к музыкальному искусству. </w:t>
      </w:r>
    </w:p>
    <w:p w:rsidR="00F976F7" w:rsidRPr="0099139F" w:rsidRDefault="00F976F7" w:rsidP="00E16615">
      <w:pPr>
        <w:ind w:firstLine="708"/>
        <w:rPr>
          <w:szCs w:val="28"/>
        </w:rPr>
      </w:pPr>
      <w:r w:rsidRPr="0099139F">
        <w:rPr>
          <w:szCs w:val="28"/>
        </w:rPr>
        <w:t>Как такового отбора (с точки зрения наличия у детей музыкальных способностей, музыкального слуха) н</w:t>
      </w:r>
      <w:r w:rsidR="00EA003B">
        <w:rPr>
          <w:szCs w:val="28"/>
        </w:rPr>
        <w:t xml:space="preserve">е предусматривается. </w:t>
      </w:r>
      <w:r w:rsidRPr="0099139F">
        <w:rPr>
          <w:szCs w:val="28"/>
        </w:rPr>
        <w:t>Практика доказала, справедливость того теоретического положения, что у каждого нормального здорового ребенка при его интересе к занятиям можно развить все музыкальны</w:t>
      </w:r>
      <w:r w:rsidR="00EA003B">
        <w:rPr>
          <w:szCs w:val="28"/>
        </w:rPr>
        <w:t>е способности, включая певческий</w:t>
      </w:r>
      <w:r w:rsidRPr="0099139F">
        <w:rPr>
          <w:szCs w:val="28"/>
        </w:rPr>
        <w:t xml:space="preserve"> голос.  </w:t>
      </w:r>
    </w:p>
    <w:p w:rsidR="008E1077" w:rsidRDefault="00435B55" w:rsidP="00AB7E45">
      <w:pPr>
        <w:ind w:firstLine="708"/>
        <w:rPr>
          <w:szCs w:val="28"/>
        </w:rPr>
      </w:pPr>
      <w:r w:rsidRPr="008042F4">
        <w:rPr>
          <w:szCs w:val="28"/>
        </w:rPr>
        <w:t>Вокальные произведени</w:t>
      </w:r>
      <w:r w:rsidR="00336704" w:rsidRPr="008042F4">
        <w:rPr>
          <w:szCs w:val="28"/>
        </w:rPr>
        <w:t>я позволяют  пройти через большо</w:t>
      </w:r>
      <w:r w:rsidRPr="008042F4">
        <w:rPr>
          <w:szCs w:val="28"/>
        </w:rPr>
        <w:t>е разнообразие эмоциональных впечатлений. Вокальное искусство подразумевает наличие у исполнителя многих талантов - он должен уметь одинаково хорошо петь, пластически двигаться, обладать превосходной дикцией, а главное уметь донести до зрителя образ исполняемого произведения.</w:t>
      </w:r>
      <w:r w:rsidR="00EA003B">
        <w:rPr>
          <w:szCs w:val="28"/>
        </w:rPr>
        <w:t xml:space="preserve"> </w:t>
      </w:r>
      <w:r w:rsidR="00746216" w:rsidRPr="008042F4">
        <w:rPr>
          <w:szCs w:val="28"/>
        </w:rPr>
        <w:t>Задача педагога состоит в обучении правильному пению в единстве его сложных проблем: проблемы звукообразования и напевности голосоведения, певческого дыхания и дикции. Необходимо раз</w:t>
      </w:r>
      <w:r w:rsidR="001A4707" w:rsidRPr="008042F4">
        <w:rPr>
          <w:szCs w:val="28"/>
        </w:rPr>
        <w:t xml:space="preserve">вить творческую </w:t>
      </w:r>
      <w:r w:rsidR="00746216" w:rsidRPr="008042F4">
        <w:rPr>
          <w:szCs w:val="28"/>
        </w:rPr>
        <w:t>индивидуальность исполнителя, культуру исполнения, высокий художественный вкус, оберегать детей и подростков от манерности и подражательства.</w:t>
      </w:r>
      <w:r w:rsidR="008E1077" w:rsidRPr="008E1077">
        <w:rPr>
          <w:szCs w:val="28"/>
        </w:rPr>
        <w:t xml:space="preserve"> </w:t>
      </w:r>
    </w:p>
    <w:p w:rsidR="002E535D" w:rsidRDefault="002E535D" w:rsidP="002E535D">
      <w:pPr>
        <w:pStyle w:val="a6"/>
        <w:ind w:firstLine="708"/>
        <w:jc w:val="both"/>
        <w:rPr>
          <w:i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 "Эстрадная студия "Классная компания" (далее программа)</w:t>
      </w:r>
      <w:r w:rsidRPr="008042F4">
        <w:rPr>
          <w:rFonts w:ascii="Times New Roman" w:hAnsi="Times New Roman"/>
          <w:sz w:val="28"/>
          <w:szCs w:val="28"/>
        </w:rPr>
        <w:t xml:space="preserve"> </w:t>
      </w:r>
      <w:r w:rsidR="008E1077" w:rsidRPr="002E535D">
        <w:rPr>
          <w:rFonts w:ascii="Times New Roman" w:hAnsi="Times New Roman"/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8E1077" w:rsidRPr="002E535D">
        <w:rPr>
          <w:rFonts w:ascii="Times New Roman" w:hAnsi="Times New Roman"/>
          <w:color w:val="000000"/>
          <w:sz w:val="28"/>
          <w:szCs w:val="28"/>
        </w:rPr>
        <w:t xml:space="preserve"> социальным заказом и реализуется в МАУДО «Дворец творчества» (далее Дворец)  </w:t>
      </w:r>
      <w:r w:rsidR="008E1077" w:rsidRPr="00E57A44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 w:rsidR="008E1077" w:rsidRPr="00E57A44">
        <w:rPr>
          <w:rFonts w:ascii="Times New Roman" w:hAnsi="Times New Roman"/>
          <w:i/>
          <w:sz w:val="28"/>
          <w:szCs w:val="28"/>
        </w:rPr>
        <w:t>художественной направленности</w:t>
      </w:r>
      <w:r w:rsidR="008E1077" w:rsidRPr="002E535D">
        <w:rPr>
          <w:rFonts w:ascii="Times New Roman" w:hAnsi="Times New Roman"/>
          <w:sz w:val="28"/>
          <w:szCs w:val="28"/>
        </w:rPr>
        <w:t>.</w:t>
      </w:r>
      <w:r w:rsidR="001A4707" w:rsidRPr="008042F4">
        <w:rPr>
          <w:i/>
          <w:szCs w:val="28"/>
        </w:rPr>
        <w:t xml:space="preserve"> </w:t>
      </w:r>
    </w:p>
    <w:p w:rsidR="001A4707" w:rsidRPr="00EA003B" w:rsidRDefault="002E535D" w:rsidP="0018183C">
      <w:pPr>
        <w:pStyle w:val="a6"/>
        <w:ind w:firstLine="708"/>
        <w:jc w:val="both"/>
        <w:rPr>
          <w:szCs w:val="28"/>
        </w:rPr>
      </w:pPr>
      <w:r w:rsidRPr="008042F4">
        <w:rPr>
          <w:rFonts w:ascii="Times New Roman" w:hAnsi="Times New Roman"/>
          <w:sz w:val="28"/>
          <w:szCs w:val="28"/>
        </w:rPr>
        <w:lastRenderedPageBreak/>
        <w:t>Специфика и новизна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8042F4">
        <w:rPr>
          <w:rFonts w:ascii="Times New Roman" w:hAnsi="Times New Roman"/>
          <w:sz w:val="28"/>
          <w:szCs w:val="28"/>
        </w:rPr>
        <w:t>заключается в особенностях современного вокального искусства, где исполнитель существует в постоянном синтезе актерской игры, музыки и слова.</w:t>
      </w:r>
    </w:p>
    <w:p w:rsidR="00AB7E45" w:rsidRDefault="00AB7E45" w:rsidP="00AB7E4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разви</w:t>
      </w:r>
      <w:r w:rsidR="0018183C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 xml:space="preserve"> у обучающихся </w:t>
      </w:r>
      <w:r>
        <w:rPr>
          <w:rFonts w:ascii="Times New Roman" w:hAnsi="Times New Roman"/>
          <w:color w:val="000000"/>
          <w:sz w:val="28"/>
          <w:szCs w:val="28"/>
        </w:rPr>
        <w:t>музыкально</w:t>
      </w:r>
      <w:r>
        <w:rPr>
          <w:rFonts w:ascii="Times New Roman" w:hAnsi="Times New Roman"/>
          <w:sz w:val="28"/>
          <w:szCs w:val="28"/>
        </w:rPr>
        <w:t>-творчески</w:t>
      </w:r>
      <w:r w:rsidR="0018183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EA02AC">
        <w:rPr>
          <w:rFonts w:ascii="Times New Roman" w:hAnsi="Times New Roman"/>
          <w:sz w:val="28"/>
          <w:szCs w:val="28"/>
        </w:rPr>
        <w:t xml:space="preserve">навыков </w:t>
      </w:r>
      <w:r>
        <w:rPr>
          <w:rFonts w:ascii="Times New Roman" w:hAnsi="Times New Roman"/>
          <w:sz w:val="28"/>
          <w:szCs w:val="28"/>
        </w:rPr>
        <w:t>концертно-исполнительской деятельности.</w:t>
      </w:r>
    </w:p>
    <w:p w:rsidR="001A4707" w:rsidRPr="008042F4" w:rsidRDefault="001A4707" w:rsidP="004F43E4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42F4">
        <w:rPr>
          <w:rFonts w:ascii="Times New Roman" w:hAnsi="Times New Roman"/>
          <w:i/>
          <w:color w:val="000000"/>
          <w:sz w:val="28"/>
          <w:szCs w:val="28"/>
        </w:rPr>
        <w:t>Задачи</w:t>
      </w:r>
      <w:r w:rsidRPr="008042F4">
        <w:rPr>
          <w:rFonts w:ascii="Times New Roman" w:hAnsi="Times New Roman"/>
          <w:color w:val="000000"/>
          <w:sz w:val="28"/>
          <w:szCs w:val="28"/>
        </w:rPr>
        <w:t>:</w:t>
      </w:r>
    </w:p>
    <w:p w:rsidR="003877F2" w:rsidRDefault="001A4707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8042F4">
        <w:rPr>
          <w:rFonts w:ascii="Times New Roman" w:hAnsi="Times New Roman"/>
          <w:color w:val="000000"/>
          <w:sz w:val="28"/>
          <w:szCs w:val="28"/>
        </w:rPr>
        <w:t>- формирова</w:t>
      </w:r>
      <w:r w:rsidR="00A3324C">
        <w:rPr>
          <w:rFonts w:ascii="Times New Roman" w:hAnsi="Times New Roman"/>
          <w:color w:val="000000"/>
          <w:sz w:val="28"/>
          <w:szCs w:val="28"/>
        </w:rPr>
        <w:t>ть</w:t>
      </w:r>
      <w:r w:rsidRPr="008042F4">
        <w:rPr>
          <w:rFonts w:ascii="Times New Roman" w:hAnsi="Times New Roman"/>
          <w:color w:val="000000"/>
          <w:sz w:val="28"/>
          <w:szCs w:val="28"/>
        </w:rPr>
        <w:t xml:space="preserve"> вокально-хоровы</w:t>
      </w:r>
      <w:r w:rsidR="00A3324C">
        <w:rPr>
          <w:rFonts w:ascii="Times New Roman" w:hAnsi="Times New Roman"/>
          <w:color w:val="000000"/>
          <w:sz w:val="28"/>
          <w:szCs w:val="28"/>
        </w:rPr>
        <w:t>е</w:t>
      </w:r>
      <w:r w:rsidRPr="00804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B29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3877F2">
        <w:rPr>
          <w:rFonts w:ascii="Times New Roman" w:hAnsi="Times New Roman"/>
          <w:color w:val="000000"/>
          <w:sz w:val="28"/>
          <w:szCs w:val="28"/>
        </w:rPr>
        <w:t>у обучающихся;</w:t>
      </w:r>
      <w:r w:rsidR="00A332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2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4707" w:rsidRDefault="00A3324C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877F2">
        <w:rPr>
          <w:rFonts w:ascii="Times New Roman" w:hAnsi="Times New Roman"/>
          <w:color w:val="000000"/>
          <w:sz w:val="28"/>
          <w:szCs w:val="28"/>
        </w:rPr>
        <w:t>по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>знаком</w:t>
      </w:r>
      <w:r>
        <w:rPr>
          <w:rFonts w:ascii="Times New Roman" w:hAnsi="Times New Roman"/>
          <w:color w:val="000000"/>
          <w:sz w:val="28"/>
          <w:szCs w:val="28"/>
        </w:rPr>
        <w:t xml:space="preserve">ить обучающихся 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с вокально-хоровым реперт</w:t>
      </w:r>
      <w:r w:rsidR="00EA003B">
        <w:rPr>
          <w:rFonts w:ascii="Times New Roman" w:hAnsi="Times New Roman"/>
          <w:color w:val="000000"/>
          <w:sz w:val="28"/>
          <w:szCs w:val="28"/>
        </w:rPr>
        <w:t>уаром;</w:t>
      </w:r>
    </w:p>
    <w:p w:rsidR="008043EE" w:rsidRPr="008042F4" w:rsidRDefault="008043EE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-формировать у обучающихся художественный вкус;</w:t>
      </w:r>
    </w:p>
    <w:p w:rsidR="005A33B8" w:rsidRDefault="008043EE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-разви</w:t>
      </w:r>
      <w:r w:rsidR="005A33B8">
        <w:rPr>
          <w:rFonts w:ascii="Times New Roman" w:hAnsi="Times New Roman"/>
          <w:color w:val="000000"/>
          <w:sz w:val="28"/>
          <w:szCs w:val="28"/>
        </w:rPr>
        <w:t>вать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вокальн</w:t>
      </w:r>
      <w:r w:rsidR="005A33B8">
        <w:rPr>
          <w:rFonts w:ascii="Times New Roman" w:hAnsi="Times New Roman"/>
          <w:color w:val="000000"/>
          <w:sz w:val="28"/>
          <w:szCs w:val="28"/>
        </w:rPr>
        <w:t>ый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слух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как важн</w:t>
      </w:r>
      <w:r w:rsidR="005A33B8">
        <w:rPr>
          <w:rFonts w:ascii="Times New Roman" w:hAnsi="Times New Roman"/>
          <w:color w:val="000000"/>
          <w:sz w:val="28"/>
          <w:szCs w:val="28"/>
        </w:rPr>
        <w:t>ый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фактор пения в единой певческой манере</w:t>
      </w:r>
      <w:r w:rsidR="005A33B8">
        <w:rPr>
          <w:rFonts w:ascii="Times New Roman" w:hAnsi="Times New Roman"/>
          <w:color w:val="000000"/>
          <w:sz w:val="28"/>
          <w:szCs w:val="28"/>
        </w:rPr>
        <w:t>;</w:t>
      </w:r>
    </w:p>
    <w:p w:rsidR="005A33B8" w:rsidRDefault="005A33B8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воспит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организованност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>, внимани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>, естественност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в момент кол</w:t>
      </w:r>
      <w:r w:rsidR="009869C1">
        <w:rPr>
          <w:rFonts w:ascii="Times New Roman" w:hAnsi="Times New Roman"/>
          <w:color w:val="000000"/>
          <w:sz w:val="28"/>
          <w:szCs w:val="28"/>
        </w:rPr>
        <w:t>лективного музицирования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4707" w:rsidRPr="008042F4" w:rsidRDefault="005A33B8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69C1">
        <w:rPr>
          <w:rFonts w:ascii="Times New Roman" w:hAnsi="Times New Roman"/>
          <w:color w:val="000000"/>
          <w:sz w:val="28"/>
          <w:szCs w:val="28"/>
        </w:rPr>
        <w:t xml:space="preserve"> разви</w:t>
      </w:r>
      <w:r>
        <w:rPr>
          <w:rFonts w:ascii="Times New Roman" w:hAnsi="Times New Roman"/>
          <w:color w:val="000000"/>
          <w:sz w:val="28"/>
          <w:szCs w:val="28"/>
        </w:rPr>
        <w:t xml:space="preserve">вать у обучающихся </w:t>
      </w:r>
      <w:r w:rsidR="00EA003B">
        <w:rPr>
          <w:rFonts w:ascii="Times New Roman" w:hAnsi="Times New Roman"/>
          <w:color w:val="000000"/>
          <w:sz w:val="28"/>
          <w:szCs w:val="28"/>
        </w:rPr>
        <w:t xml:space="preserve"> навыки сценического поведения;</w:t>
      </w:r>
    </w:p>
    <w:p w:rsidR="00E11C3B" w:rsidRDefault="00CD547A" w:rsidP="00E11C3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музыкальны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8043EE">
        <w:rPr>
          <w:rFonts w:ascii="Times New Roman" w:hAnsi="Times New Roman"/>
          <w:color w:val="000000"/>
          <w:sz w:val="28"/>
          <w:szCs w:val="28"/>
        </w:rPr>
        <w:t>,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их потребность в хоровом и сольном пении, </w:t>
      </w:r>
      <w:r w:rsidR="00986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>навык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A4707" w:rsidRPr="008042F4">
        <w:rPr>
          <w:rFonts w:ascii="Times New Roman" w:hAnsi="Times New Roman"/>
          <w:color w:val="000000"/>
          <w:sz w:val="28"/>
          <w:szCs w:val="28"/>
        </w:rPr>
        <w:t xml:space="preserve"> эмоционального, в</w:t>
      </w:r>
      <w:r w:rsidR="003C20E4">
        <w:rPr>
          <w:rFonts w:ascii="Times New Roman" w:hAnsi="Times New Roman"/>
          <w:color w:val="000000"/>
          <w:sz w:val="28"/>
          <w:szCs w:val="28"/>
        </w:rPr>
        <w:t>ыразительно</w:t>
      </w:r>
      <w:r w:rsidR="009869C1">
        <w:rPr>
          <w:rFonts w:ascii="Times New Roman" w:hAnsi="Times New Roman"/>
          <w:color w:val="000000"/>
          <w:sz w:val="28"/>
          <w:szCs w:val="28"/>
        </w:rPr>
        <w:t>го</w:t>
      </w:r>
      <w:r w:rsidR="003C20E4">
        <w:rPr>
          <w:rFonts w:ascii="Times New Roman" w:hAnsi="Times New Roman"/>
          <w:color w:val="000000"/>
          <w:sz w:val="28"/>
          <w:szCs w:val="28"/>
        </w:rPr>
        <w:t xml:space="preserve"> испол</w:t>
      </w:r>
      <w:r w:rsidR="00077E0B">
        <w:rPr>
          <w:rFonts w:ascii="Times New Roman" w:hAnsi="Times New Roman"/>
          <w:color w:val="000000"/>
          <w:sz w:val="28"/>
          <w:szCs w:val="28"/>
        </w:rPr>
        <w:t>н</w:t>
      </w:r>
      <w:r w:rsidR="00EA003B">
        <w:rPr>
          <w:rFonts w:ascii="Times New Roman" w:hAnsi="Times New Roman"/>
          <w:color w:val="000000"/>
          <w:sz w:val="28"/>
          <w:szCs w:val="28"/>
        </w:rPr>
        <w:t>ения;</w:t>
      </w:r>
    </w:p>
    <w:p w:rsidR="008043EE" w:rsidRDefault="009869C1" w:rsidP="00E11C3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</w:t>
      </w:r>
      <w:r w:rsidR="00CD547A"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z w:val="28"/>
          <w:szCs w:val="28"/>
        </w:rPr>
        <w:t xml:space="preserve"> комфортн</w:t>
      </w:r>
      <w:r w:rsidR="00CD547A"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 xml:space="preserve"> обстановк</w:t>
      </w:r>
      <w:r w:rsidR="00CD547A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 «ситуаци</w:t>
      </w:r>
      <w:r w:rsidR="00CD547A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успеха»;</w:t>
      </w:r>
    </w:p>
    <w:p w:rsidR="008043EE" w:rsidRDefault="008043EE" w:rsidP="00E11C3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-воспитывать стремление пропагандировать музыкальную культуру;</w:t>
      </w:r>
    </w:p>
    <w:p w:rsidR="008043EE" w:rsidRDefault="008043EE" w:rsidP="00E11C3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</w:t>
      </w:r>
      <w:r w:rsidR="00CD547A">
        <w:rPr>
          <w:rFonts w:ascii="Times New Roman" w:hAnsi="Times New Roman"/>
          <w:color w:val="000000"/>
          <w:sz w:val="28"/>
          <w:szCs w:val="28"/>
        </w:rPr>
        <w:t>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нравственно-эстетически</w:t>
      </w:r>
      <w:r w:rsidR="00CD547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 w:rsidR="00CD547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47A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обучающихся;</w:t>
      </w:r>
    </w:p>
    <w:p w:rsidR="00607F42" w:rsidRDefault="009869C1" w:rsidP="00607F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</w:t>
      </w:r>
      <w:r w:rsidR="006C5607"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исполнительск</w:t>
      </w:r>
      <w:r w:rsidR="006C5607"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</w:t>
      </w:r>
      <w:r w:rsidR="006C560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07F42">
        <w:rPr>
          <w:rFonts w:ascii="Times New Roman" w:hAnsi="Times New Roman"/>
          <w:sz w:val="28"/>
          <w:szCs w:val="28"/>
        </w:rPr>
        <w:t xml:space="preserve"> </w:t>
      </w:r>
    </w:p>
    <w:p w:rsidR="002B4C17" w:rsidRPr="002A039A" w:rsidRDefault="002B4C17" w:rsidP="00607F4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A039A">
        <w:rPr>
          <w:rFonts w:ascii="Times New Roman" w:hAnsi="Times New Roman"/>
          <w:i/>
          <w:sz w:val="28"/>
          <w:szCs w:val="28"/>
        </w:rPr>
        <w:t>Этапы реализации программы:</w:t>
      </w:r>
    </w:p>
    <w:p w:rsidR="002B4C17" w:rsidRDefault="002B4C17" w:rsidP="00607F4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A039A">
        <w:rPr>
          <w:rFonts w:ascii="Times New Roman" w:hAnsi="Times New Roman"/>
          <w:i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совершенствование вокально-певческих навыков, развитие музыкальности и художественного вкуса;</w:t>
      </w:r>
    </w:p>
    <w:p w:rsidR="002B4C17" w:rsidRPr="00607F42" w:rsidRDefault="002B4C17" w:rsidP="00607F42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039A">
        <w:rPr>
          <w:rFonts w:ascii="Times New Roman" w:hAnsi="Times New Roman"/>
          <w:i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развитие сценического и актёрского мастерства, творческой инициативы, воспитание нравственно-эстетических качеств личности.</w:t>
      </w:r>
    </w:p>
    <w:p w:rsidR="009869C1" w:rsidRDefault="004C49F7" w:rsidP="00BB28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Практическая</w:t>
      </w:r>
      <w:r w:rsidR="00E11C3B" w:rsidRPr="009869C1">
        <w:rPr>
          <w:rFonts w:ascii="Times New Roman" w:hAnsi="Times New Roman"/>
          <w:i/>
          <w:sz w:val="28"/>
          <w:szCs w:val="28"/>
        </w:rPr>
        <w:t xml:space="preserve"> подготовк</w:t>
      </w:r>
      <w:r>
        <w:rPr>
          <w:rFonts w:ascii="Times New Roman" w:hAnsi="Times New Roman"/>
          <w:i/>
          <w:sz w:val="28"/>
          <w:szCs w:val="28"/>
        </w:rPr>
        <w:t xml:space="preserve">а предусматривает </w:t>
      </w:r>
      <w:r w:rsidR="00E11C3B" w:rsidRPr="003D0F4D">
        <w:rPr>
          <w:rFonts w:ascii="Times New Roman" w:hAnsi="Times New Roman"/>
          <w:sz w:val="28"/>
          <w:szCs w:val="28"/>
        </w:rPr>
        <w:t>большее количество времени</w:t>
      </w:r>
      <w:r w:rsidR="009869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7F42" w:rsidRDefault="004C49F7" w:rsidP="00607F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репетиционные занятия, н</w:t>
      </w:r>
      <w:r w:rsidR="009869C1">
        <w:rPr>
          <w:rFonts w:ascii="Times New Roman" w:hAnsi="Times New Roman"/>
          <w:sz w:val="28"/>
          <w:szCs w:val="28"/>
        </w:rPr>
        <w:t>а кот</w:t>
      </w:r>
      <w:r w:rsidR="00607F42">
        <w:rPr>
          <w:rFonts w:ascii="Times New Roman" w:hAnsi="Times New Roman"/>
          <w:sz w:val="28"/>
          <w:szCs w:val="28"/>
        </w:rPr>
        <w:t>орых отрабатывается концертный материал: в</w:t>
      </w:r>
      <w:r>
        <w:rPr>
          <w:rFonts w:ascii="Times New Roman" w:hAnsi="Times New Roman"/>
          <w:sz w:val="28"/>
          <w:szCs w:val="28"/>
        </w:rPr>
        <w:t xml:space="preserve">окально-техническая подготовка, </w:t>
      </w:r>
      <w:r w:rsidR="00607F42">
        <w:rPr>
          <w:rFonts w:ascii="Times New Roman" w:hAnsi="Times New Roman"/>
          <w:sz w:val="28"/>
          <w:szCs w:val="28"/>
        </w:rPr>
        <w:t>эмоциональная подача произведения, культура исполнения.</w:t>
      </w:r>
    </w:p>
    <w:p w:rsidR="00A6072E" w:rsidRPr="008042F4" w:rsidRDefault="00A6072E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>Подготовка к совместному выступлению имеет большое значение в решении воспитательных и образовательных задач</w:t>
      </w:r>
      <w:r w:rsidR="00575DAF" w:rsidRPr="008042F4">
        <w:rPr>
          <w:rFonts w:ascii="Times New Roman" w:hAnsi="Times New Roman"/>
          <w:sz w:val="28"/>
          <w:szCs w:val="28"/>
        </w:rPr>
        <w:t xml:space="preserve">. </w:t>
      </w:r>
      <w:r w:rsidRPr="008042F4">
        <w:rPr>
          <w:rFonts w:ascii="Times New Roman" w:hAnsi="Times New Roman"/>
          <w:sz w:val="28"/>
          <w:szCs w:val="28"/>
        </w:rPr>
        <w:t xml:space="preserve"> Детский творческий коллектив становится более сплоченным</w:t>
      </w:r>
      <w:r w:rsidR="00575DAF" w:rsidRPr="008042F4">
        <w:rPr>
          <w:rFonts w:ascii="Times New Roman" w:hAnsi="Times New Roman"/>
          <w:sz w:val="28"/>
          <w:szCs w:val="28"/>
        </w:rPr>
        <w:t>,</w:t>
      </w:r>
      <w:r w:rsidRPr="008042F4">
        <w:rPr>
          <w:rFonts w:ascii="Times New Roman" w:hAnsi="Times New Roman"/>
          <w:sz w:val="28"/>
          <w:szCs w:val="28"/>
        </w:rPr>
        <w:t xml:space="preserve"> дружным, каждый участник студии несет ответственность за каждого члена своего коллектива.</w:t>
      </w:r>
    </w:p>
    <w:p w:rsidR="00BB28CF" w:rsidRPr="008042F4" w:rsidRDefault="00A6072E" w:rsidP="00BB28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>Несомненным условием является отбор репертуара, который должен соответствовать возрасту обучающихся.</w:t>
      </w:r>
      <w:r w:rsidR="00BB28CF">
        <w:rPr>
          <w:rFonts w:ascii="Times New Roman" w:hAnsi="Times New Roman"/>
          <w:sz w:val="28"/>
          <w:szCs w:val="28"/>
        </w:rPr>
        <w:t xml:space="preserve"> Педагогом используется качественный музыкальный песенный материал, специально подобранный для детского исполнения, его </w:t>
      </w:r>
      <w:r w:rsidR="00BB28CF" w:rsidRPr="008042F4">
        <w:rPr>
          <w:rFonts w:ascii="Times New Roman" w:hAnsi="Times New Roman"/>
          <w:sz w:val="28"/>
          <w:szCs w:val="28"/>
        </w:rPr>
        <w:t>современный, идейный смысл, красочные костюмы</w:t>
      </w:r>
      <w:r w:rsidR="00BB28CF">
        <w:rPr>
          <w:rFonts w:ascii="Times New Roman" w:hAnsi="Times New Roman"/>
          <w:sz w:val="28"/>
          <w:szCs w:val="28"/>
        </w:rPr>
        <w:t xml:space="preserve"> для выступлений</w:t>
      </w:r>
      <w:r w:rsidR="00BB28CF" w:rsidRPr="008042F4">
        <w:rPr>
          <w:rFonts w:ascii="Times New Roman" w:hAnsi="Times New Roman"/>
          <w:sz w:val="28"/>
          <w:szCs w:val="28"/>
        </w:rPr>
        <w:t xml:space="preserve"> и в целом вся по</w:t>
      </w:r>
      <w:r w:rsidR="00BB28CF">
        <w:rPr>
          <w:rFonts w:ascii="Times New Roman" w:hAnsi="Times New Roman"/>
          <w:sz w:val="28"/>
          <w:szCs w:val="28"/>
        </w:rPr>
        <w:t>дготов</w:t>
      </w:r>
      <w:r w:rsidR="001E657B">
        <w:rPr>
          <w:rFonts w:ascii="Times New Roman" w:hAnsi="Times New Roman"/>
          <w:sz w:val="28"/>
          <w:szCs w:val="28"/>
        </w:rPr>
        <w:t>ительная</w:t>
      </w:r>
      <w:r w:rsidR="00BB28CF">
        <w:rPr>
          <w:rFonts w:ascii="Times New Roman" w:hAnsi="Times New Roman"/>
          <w:sz w:val="28"/>
          <w:szCs w:val="28"/>
        </w:rPr>
        <w:t xml:space="preserve"> работа, воспитывающая</w:t>
      </w:r>
      <w:r w:rsidR="00BB28CF" w:rsidRPr="008042F4">
        <w:rPr>
          <w:rFonts w:ascii="Times New Roman" w:hAnsi="Times New Roman"/>
          <w:sz w:val="28"/>
          <w:szCs w:val="28"/>
        </w:rPr>
        <w:t xml:space="preserve"> в детях организованность, х</w:t>
      </w:r>
      <w:r w:rsidR="00BB28CF">
        <w:rPr>
          <w:rFonts w:ascii="Times New Roman" w:hAnsi="Times New Roman"/>
          <w:sz w:val="28"/>
          <w:szCs w:val="28"/>
        </w:rPr>
        <w:t>удожественных вкус, способствующая</w:t>
      </w:r>
      <w:r w:rsidR="00BB28CF" w:rsidRPr="008042F4">
        <w:rPr>
          <w:rFonts w:ascii="Times New Roman" w:hAnsi="Times New Roman"/>
          <w:sz w:val="28"/>
          <w:szCs w:val="28"/>
        </w:rPr>
        <w:t xml:space="preserve"> развитию музык</w:t>
      </w:r>
      <w:r w:rsidR="00BB28CF">
        <w:rPr>
          <w:rFonts w:ascii="Times New Roman" w:hAnsi="Times New Roman"/>
          <w:sz w:val="28"/>
          <w:szCs w:val="28"/>
        </w:rPr>
        <w:t>альности, творческой инициативы, воспитанию нравственно-эстетических качеств личности.</w:t>
      </w:r>
      <w:r w:rsidR="00BB28CF" w:rsidRPr="008042F4">
        <w:rPr>
          <w:rFonts w:ascii="Times New Roman" w:hAnsi="Times New Roman"/>
          <w:sz w:val="28"/>
          <w:szCs w:val="28"/>
        </w:rPr>
        <w:t xml:space="preserve">  </w:t>
      </w:r>
    </w:p>
    <w:p w:rsidR="00BB28CF" w:rsidRDefault="000D16BB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>Подбирая репертуар, следует руководствоваться следующими принципами:</w:t>
      </w:r>
    </w:p>
    <w:p w:rsidR="000D16BB" w:rsidRPr="008042F4" w:rsidRDefault="00BB28CF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D16BB" w:rsidRPr="008042F4">
        <w:rPr>
          <w:rFonts w:ascii="Times New Roman" w:hAnsi="Times New Roman"/>
          <w:sz w:val="28"/>
          <w:szCs w:val="28"/>
        </w:rPr>
        <w:t>художественная ценность;</w:t>
      </w:r>
    </w:p>
    <w:p w:rsidR="000D16BB" w:rsidRPr="008042F4" w:rsidRDefault="00BB28CF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D16BB" w:rsidRPr="008042F4">
        <w:rPr>
          <w:rFonts w:ascii="Times New Roman" w:hAnsi="Times New Roman"/>
          <w:sz w:val="28"/>
          <w:szCs w:val="28"/>
        </w:rPr>
        <w:t>воспитательное значение;</w:t>
      </w:r>
    </w:p>
    <w:p w:rsidR="000D16BB" w:rsidRPr="008042F4" w:rsidRDefault="00BB28CF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16BB" w:rsidRPr="008042F4">
        <w:rPr>
          <w:rFonts w:ascii="Times New Roman" w:hAnsi="Times New Roman"/>
          <w:sz w:val="28"/>
          <w:szCs w:val="28"/>
        </w:rPr>
        <w:t>доступность музыкального и литературного текста;</w:t>
      </w:r>
    </w:p>
    <w:p w:rsidR="00575DAF" w:rsidRPr="008042F4" w:rsidRDefault="00BB28CF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16BB" w:rsidRPr="008042F4">
        <w:rPr>
          <w:rFonts w:ascii="Times New Roman" w:hAnsi="Times New Roman"/>
          <w:sz w:val="28"/>
          <w:szCs w:val="28"/>
        </w:rPr>
        <w:t>разнообразие жанров и стилей.</w:t>
      </w:r>
    </w:p>
    <w:p w:rsidR="000D16BB" w:rsidRPr="008042F4" w:rsidRDefault="000D16BB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 Эстрадные исполнители участвуют в ярких, зрелищных концертах, поэтому особое значение приобретает работа над сценическим оформлением исполняемого репертуара, в котором используется пластика (танец или его элементы), свет, слайды, другие компоненты художественного целого. Существенную роль играет и артистизм исполнения.</w:t>
      </w:r>
    </w:p>
    <w:p w:rsidR="000D16BB" w:rsidRPr="008042F4" w:rsidRDefault="000D16BB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Для успешного обучения необходимо вырабатывать у </w:t>
      </w:r>
      <w:r w:rsidR="00BB28CF">
        <w:rPr>
          <w:rFonts w:ascii="Times New Roman" w:hAnsi="Times New Roman"/>
          <w:sz w:val="28"/>
          <w:szCs w:val="28"/>
        </w:rPr>
        <w:t>об</w:t>
      </w:r>
      <w:r w:rsidRPr="008042F4">
        <w:rPr>
          <w:rFonts w:ascii="Times New Roman" w:hAnsi="Times New Roman"/>
          <w:sz w:val="28"/>
          <w:szCs w:val="28"/>
        </w:rPr>
        <w:t>уча</w:t>
      </w:r>
      <w:r w:rsidR="00BB28CF">
        <w:rPr>
          <w:rFonts w:ascii="Times New Roman" w:hAnsi="Times New Roman"/>
          <w:sz w:val="28"/>
          <w:szCs w:val="28"/>
        </w:rPr>
        <w:t>ю</w:t>
      </w:r>
      <w:r w:rsidRPr="008042F4">
        <w:rPr>
          <w:rFonts w:ascii="Times New Roman" w:hAnsi="Times New Roman"/>
          <w:sz w:val="28"/>
          <w:szCs w:val="28"/>
        </w:rPr>
        <w:t>щихся навыки самостоятельной работы, приучить к осознанному, упорному и кропотливому труду, нужному для преодоления трудностей.</w:t>
      </w:r>
    </w:p>
    <w:p w:rsidR="000D16BB" w:rsidRPr="008042F4" w:rsidRDefault="008042F4" w:rsidP="008042F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 xml:space="preserve">В основе процесса обучения лежат следующие </w:t>
      </w:r>
      <w:r w:rsidR="000D16BB" w:rsidRPr="008042F4">
        <w:rPr>
          <w:rFonts w:ascii="Times New Roman" w:hAnsi="Times New Roman"/>
          <w:i/>
          <w:sz w:val="28"/>
          <w:szCs w:val="28"/>
        </w:rPr>
        <w:t>принципы:</w:t>
      </w:r>
    </w:p>
    <w:p w:rsidR="000D16BB" w:rsidRPr="008042F4" w:rsidRDefault="000D16BB" w:rsidP="008042F4">
      <w:pPr>
        <w:pStyle w:val="a6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 - единство художественного и технического развития певца;</w:t>
      </w:r>
    </w:p>
    <w:p w:rsidR="000D16BB" w:rsidRPr="008042F4" w:rsidRDefault="000D16BB" w:rsidP="008042F4">
      <w:pPr>
        <w:pStyle w:val="a6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 - постепенность и последовательность в овладении мастерством пения;</w:t>
      </w:r>
    </w:p>
    <w:p w:rsidR="000D16BB" w:rsidRPr="008042F4" w:rsidRDefault="000D16BB" w:rsidP="008042F4">
      <w:pPr>
        <w:pStyle w:val="a6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 - применение индивидуального подхода к </w:t>
      </w:r>
      <w:r w:rsidR="00BB28CF">
        <w:rPr>
          <w:rFonts w:ascii="Times New Roman" w:hAnsi="Times New Roman"/>
          <w:sz w:val="28"/>
          <w:szCs w:val="28"/>
        </w:rPr>
        <w:t>об</w:t>
      </w:r>
      <w:r w:rsidRPr="008042F4">
        <w:rPr>
          <w:rFonts w:ascii="Times New Roman" w:hAnsi="Times New Roman"/>
          <w:sz w:val="28"/>
          <w:szCs w:val="28"/>
        </w:rPr>
        <w:t>уча</w:t>
      </w:r>
      <w:r w:rsidR="00BB28CF">
        <w:rPr>
          <w:rFonts w:ascii="Times New Roman" w:hAnsi="Times New Roman"/>
          <w:sz w:val="28"/>
          <w:szCs w:val="28"/>
        </w:rPr>
        <w:t>ю</w:t>
      </w:r>
      <w:r w:rsidR="001E657B">
        <w:rPr>
          <w:rFonts w:ascii="Times New Roman" w:hAnsi="Times New Roman"/>
          <w:sz w:val="28"/>
          <w:szCs w:val="28"/>
        </w:rPr>
        <w:t>щим</w:t>
      </w:r>
      <w:r w:rsidRPr="008042F4">
        <w:rPr>
          <w:rFonts w:ascii="Times New Roman" w:hAnsi="Times New Roman"/>
          <w:sz w:val="28"/>
          <w:szCs w:val="28"/>
        </w:rPr>
        <w:t>ся.</w:t>
      </w:r>
    </w:p>
    <w:p w:rsidR="00373DB3" w:rsidRDefault="00D27366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>Основными общими свойствами, характерными для эстрадной манеры пения, являются бл</w:t>
      </w:r>
      <w:r w:rsidR="001E657B">
        <w:rPr>
          <w:rFonts w:ascii="Times New Roman" w:hAnsi="Times New Roman"/>
          <w:sz w:val="28"/>
          <w:szCs w:val="28"/>
        </w:rPr>
        <w:t xml:space="preserve">изость речевой фонетике, </w:t>
      </w:r>
      <w:r w:rsidR="000D16BB" w:rsidRPr="008042F4">
        <w:rPr>
          <w:rFonts w:ascii="Times New Roman" w:hAnsi="Times New Roman"/>
          <w:sz w:val="28"/>
          <w:szCs w:val="28"/>
        </w:rPr>
        <w:t>округлённое формирование звука.</w:t>
      </w:r>
      <w:r w:rsidRPr="008042F4"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 xml:space="preserve">В процессе работы педагог должен добиться освоения </w:t>
      </w:r>
      <w:r w:rsidR="00BB28CF">
        <w:rPr>
          <w:rFonts w:ascii="Times New Roman" w:hAnsi="Times New Roman"/>
          <w:sz w:val="28"/>
          <w:szCs w:val="28"/>
        </w:rPr>
        <w:t>об</w:t>
      </w:r>
      <w:r w:rsidR="000D16BB" w:rsidRPr="008042F4">
        <w:rPr>
          <w:rFonts w:ascii="Times New Roman" w:hAnsi="Times New Roman"/>
          <w:sz w:val="28"/>
          <w:szCs w:val="28"/>
        </w:rPr>
        <w:t>уча</w:t>
      </w:r>
      <w:r w:rsidR="00373DB3">
        <w:rPr>
          <w:rFonts w:ascii="Times New Roman" w:hAnsi="Times New Roman"/>
          <w:sz w:val="28"/>
          <w:szCs w:val="28"/>
        </w:rPr>
        <w:t>ю</w:t>
      </w:r>
      <w:r w:rsidR="000D16BB" w:rsidRPr="008042F4">
        <w:rPr>
          <w:rFonts w:ascii="Times New Roman" w:hAnsi="Times New Roman"/>
          <w:sz w:val="28"/>
          <w:szCs w:val="28"/>
        </w:rPr>
        <w:t>щимися диафрагмального дыхания, чистоты интонации.</w:t>
      </w:r>
      <w:r w:rsidR="00373DB3">
        <w:rPr>
          <w:rFonts w:ascii="Times New Roman" w:hAnsi="Times New Roman"/>
          <w:sz w:val="28"/>
          <w:szCs w:val="28"/>
        </w:rPr>
        <w:t xml:space="preserve"> </w:t>
      </w:r>
    </w:p>
    <w:p w:rsidR="000D16BB" w:rsidRPr="008042F4" w:rsidRDefault="000D16BB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E657B">
        <w:rPr>
          <w:rFonts w:ascii="Times New Roman" w:hAnsi="Times New Roman"/>
          <w:sz w:val="28"/>
          <w:szCs w:val="28"/>
        </w:rPr>
        <w:t>Работа над вокальной исполнительской</w:t>
      </w:r>
      <w:r w:rsidRPr="008042F4">
        <w:rPr>
          <w:rFonts w:ascii="Times New Roman" w:hAnsi="Times New Roman"/>
          <w:sz w:val="28"/>
          <w:szCs w:val="28"/>
        </w:rPr>
        <w:t xml:space="preserve"> т</w:t>
      </w:r>
      <w:r w:rsidR="001E657B">
        <w:rPr>
          <w:rFonts w:ascii="Times New Roman" w:hAnsi="Times New Roman"/>
          <w:sz w:val="28"/>
          <w:szCs w:val="28"/>
        </w:rPr>
        <w:t>ехникой ведётся систематично</w:t>
      </w:r>
      <w:r w:rsidRPr="008042F4">
        <w:rPr>
          <w:rFonts w:ascii="Times New Roman" w:hAnsi="Times New Roman"/>
          <w:sz w:val="28"/>
          <w:szCs w:val="28"/>
        </w:rPr>
        <w:t xml:space="preserve"> на основе учебного материала, включающего разнообразные упражнения и вокализы.</w:t>
      </w:r>
      <w:r w:rsidR="00D27366" w:rsidRPr="008042F4">
        <w:rPr>
          <w:rFonts w:ascii="Times New Roman" w:hAnsi="Times New Roman"/>
          <w:sz w:val="28"/>
          <w:szCs w:val="28"/>
        </w:rPr>
        <w:t xml:space="preserve"> </w:t>
      </w:r>
      <w:r w:rsidRPr="008042F4">
        <w:rPr>
          <w:rFonts w:ascii="Times New Roman" w:hAnsi="Times New Roman"/>
          <w:sz w:val="28"/>
          <w:szCs w:val="28"/>
        </w:rPr>
        <w:t xml:space="preserve">Вокальные упражнения имеют первостепенное значение над исполнительской техникой, так как именно этот вид инструктивного материала даёт наибольший эффект, особенно на начальном этапе обучения. </w:t>
      </w:r>
      <w:r w:rsidR="00373DB3">
        <w:rPr>
          <w:rFonts w:ascii="Times New Roman" w:hAnsi="Times New Roman"/>
          <w:sz w:val="28"/>
          <w:szCs w:val="28"/>
        </w:rPr>
        <w:t>Акцент в программе делается на концертно - исполнительскую деятельность, формирование сценической культуры и активное участие в конкурсном и фестивальном движении.</w:t>
      </w:r>
      <w:r w:rsidRPr="008042F4">
        <w:rPr>
          <w:rFonts w:ascii="Times New Roman" w:hAnsi="Times New Roman"/>
          <w:sz w:val="28"/>
          <w:szCs w:val="28"/>
        </w:rPr>
        <w:t xml:space="preserve"> </w:t>
      </w:r>
    </w:p>
    <w:p w:rsidR="000D16BB" w:rsidRPr="008042F4" w:rsidRDefault="000D16BB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>Занятия строятся обычно по отлаженной схеме, состоящей из следущих разделов</w:t>
      </w:r>
      <w:r w:rsidR="004C49F7">
        <w:rPr>
          <w:rFonts w:ascii="Times New Roman" w:hAnsi="Times New Roman"/>
          <w:sz w:val="28"/>
          <w:szCs w:val="28"/>
        </w:rPr>
        <w:t>:</w:t>
      </w:r>
    </w:p>
    <w:p w:rsidR="000D16BB" w:rsidRPr="008042F4" w:rsidRDefault="00D27366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>- дыхательная гимнастика</w:t>
      </w:r>
      <w:r w:rsidR="001E657B">
        <w:rPr>
          <w:rFonts w:ascii="Times New Roman" w:hAnsi="Times New Roman"/>
          <w:sz w:val="28"/>
          <w:szCs w:val="28"/>
        </w:rPr>
        <w:t>;</w:t>
      </w:r>
      <w:r w:rsidR="000D16BB" w:rsidRPr="008042F4">
        <w:rPr>
          <w:rFonts w:ascii="Times New Roman" w:hAnsi="Times New Roman"/>
          <w:sz w:val="28"/>
          <w:szCs w:val="28"/>
        </w:rPr>
        <w:t xml:space="preserve"> </w:t>
      </w:r>
      <w:r w:rsidRPr="008042F4">
        <w:rPr>
          <w:rFonts w:ascii="Times New Roman" w:hAnsi="Times New Roman"/>
          <w:sz w:val="28"/>
          <w:szCs w:val="28"/>
        </w:rPr>
        <w:t xml:space="preserve"> </w:t>
      </w:r>
    </w:p>
    <w:p w:rsidR="000D16BB" w:rsidRPr="008042F4" w:rsidRDefault="000D16BB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>- артикуляционный массаж;</w:t>
      </w:r>
    </w:p>
    <w:p w:rsidR="000D16BB" w:rsidRPr="008042F4" w:rsidRDefault="00D27366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>- скороговорки – чтение, пение;</w:t>
      </w:r>
    </w:p>
    <w:p w:rsidR="000D16BB" w:rsidRPr="008042F4" w:rsidRDefault="008042F4" w:rsidP="008042F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 xml:space="preserve">- фонетико-интонационные упражнения;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16BB" w:rsidRPr="008042F4" w:rsidRDefault="008042F4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-вокально-хоровые упражнения</w:t>
      </w:r>
      <w:r w:rsidR="001E657B">
        <w:rPr>
          <w:rFonts w:ascii="Times New Roman" w:hAnsi="Times New Roman"/>
          <w:sz w:val="28"/>
          <w:szCs w:val="28"/>
        </w:rPr>
        <w:t>;</w:t>
      </w:r>
    </w:p>
    <w:p w:rsidR="000D16BB" w:rsidRPr="00A85D2B" w:rsidRDefault="008042F4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>- повторение пройденного – теория, практика</w:t>
      </w:r>
      <w:r w:rsidR="00A85D2B">
        <w:rPr>
          <w:rFonts w:ascii="Times New Roman" w:hAnsi="Times New Roman"/>
          <w:sz w:val="28"/>
          <w:szCs w:val="28"/>
        </w:rPr>
        <w:t>,</w:t>
      </w:r>
      <w:r w:rsidR="000D16BB" w:rsidRPr="008042F4">
        <w:rPr>
          <w:rFonts w:ascii="Times New Roman" w:hAnsi="Times New Roman"/>
          <w:sz w:val="28"/>
          <w:szCs w:val="28"/>
        </w:rPr>
        <w:t>отработка репертуара;</w:t>
      </w:r>
    </w:p>
    <w:p w:rsidR="000D16BB" w:rsidRPr="008042F4" w:rsidRDefault="00A85D2B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>- актёрское мастерство; сценодвижение;</w:t>
      </w:r>
    </w:p>
    <w:p w:rsidR="000D16BB" w:rsidRPr="00A85D2B" w:rsidRDefault="00A85D2B" w:rsidP="008042F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новые </w:t>
      </w:r>
      <w:r w:rsidR="000D16BB" w:rsidRPr="008042F4">
        <w:rPr>
          <w:rFonts w:ascii="Times New Roman" w:hAnsi="Times New Roman"/>
          <w:sz w:val="28"/>
          <w:szCs w:val="28"/>
        </w:rPr>
        <w:t>теоретические сведения;</w:t>
      </w:r>
    </w:p>
    <w:p w:rsidR="000D16BB" w:rsidRPr="00A85D2B" w:rsidRDefault="00A85D2B" w:rsidP="008042F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>- слушание и анализ нового произведения;</w:t>
      </w:r>
    </w:p>
    <w:p w:rsidR="000D16BB" w:rsidRPr="008042F4" w:rsidRDefault="00A85D2B" w:rsidP="008042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>- разбор нового произведения</w:t>
      </w:r>
      <w:r>
        <w:rPr>
          <w:rFonts w:ascii="Times New Roman" w:hAnsi="Times New Roman"/>
          <w:sz w:val="28"/>
          <w:szCs w:val="28"/>
        </w:rPr>
        <w:t xml:space="preserve"> и работа над ним.</w:t>
      </w:r>
    </w:p>
    <w:p w:rsidR="00EC299D" w:rsidRPr="00805EFD" w:rsidRDefault="001E657B" w:rsidP="00805E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рассчитана на 1 год</w:t>
      </w:r>
      <w:r w:rsidR="000D16BB" w:rsidRPr="008042F4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для детей  </w:t>
      </w:r>
      <w:r w:rsidR="00B91A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61E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91A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0D16BB" w:rsidRPr="008042F4">
        <w:rPr>
          <w:rFonts w:ascii="Times New Roman" w:hAnsi="Times New Roman"/>
          <w:sz w:val="28"/>
          <w:szCs w:val="28"/>
        </w:rPr>
        <w:t>. Занятия проводятся два раза в неделю</w:t>
      </w:r>
      <w:r w:rsidR="00D27366" w:rsidRPr="008042F4">
        <w:rPr>
          <w:rFonts w:ascii="Times New Roman" w:hAnsi="Times New Roman"/>
          <w:sz w:val="28"/>
          <w:szCs w:val="28"/>
        </w:rPr>
        <w:t xml:space="preserve"> </w:t>
      </w:r>
      <w:r w:rsidR="000D16BB" w:rsidRPr="008042F4">
        <w:rPr>
          <w:rFonts w:ascii="Times New Roman" w:hAnsi="Times New Roman"/>
          <w:sz w:val="28"/>
          <w:szCs w:val="28"/>
        </w:rPr>
        <w:t>по 1 ч</w:t>
      </w:r>
      <w:r w:rsidR="00AE6F52">
        <w:rPr>
          <w:rFonts w:ascii="Times New Roman" w:hAnsi="Times New Roman"/>
          <w:sz w:val="28"/>
          <w:szCs w:val="28"/>
        </w:rPr>
        <w:t>асу (72</w:t>
      </w:r>
      <w:r w:rsidR="00373DB3">
        <w:rPr>
          <w:rFonts w:ascii="Times New Roman" w:hAnsi="Times New Roman"/>
          <w:sz w:val="28"/>
          <w:szCs w:val="28"/>
        </w:rPr>
        <w:t xml:space="preserve"> часа</w:t>
      </w:r>
      <w:r w:rsidR="00E95FAF">
        <w:rPr>
          <w:rFonts w:ascii="Times New Roman" w:hAnsi="Times New Roman"/>
          <w:sz w:val="28"/>
          <w:szCs w:val="28"/>
        </w:rPr>
        <w:t xml:space="preserve"> в год</w:t>
      </w:r>
      <w:r w:rsidR="00373DB3">
        <w:rPr>
          <w:rFonts w:ascii="Times New Roman" w:hAnsi="Times New Roman"/>
          <w:sz w:val="28"/>
          <w:szCs w:val="28"/>
        </w:rPr>
        <w:t xml:space="preserve">). </w:t>
      </w:r>
      <w:r w:rsidR="00EC299D" w:rsidRPr="008042F4">
        <w:rPr>
          <w:rFonts w:ascii="Times New Roman" w:hAnsi="Times New Roman"/>
          <w:sz w:val="28"/>
          <w:szCs w:val="28"/>
        </w:rPr>
        <w:t>Кол</w:t>
      </w:r>
      <w:r w:rsidR="00AE6F52">
        <w:rPr>
          <w:rFonts w:ascii="Times New Roman" w:hAnsi="Times New Roman"/>
          <w:sz w:val="28"/>
          <w:szCs w:val="28"/>
        </w:rPr>
        <w:t xml:space="preserve">ичество обучающихся в группе </w:t>
      </w:r>
      <w:r w:rsidR="00EC299D" w:rsidRPr="008042F4">
        <w:rPr>
          <w:rFonts w:ascii="Times New Roman" w:hAnsi="Times New Roman"/>
          <w:sz w:val="28"/>
          <w:szCs w:val="28"/>
        </w:rPr>
        <w:t>12</w:t>
      </w:r>
      <w:r w:rsidR="00AE6F52">
        <w:rPr>
          <w:rFonts w:ascii="Times New Roman" w:hAnsi="Times New Roman"/>
          <w:sz w:val="28"/>
          <w:szCs w:val="28"/>
        </w:rPr>
        <w:t>-15</w:t>
      </w:r>
      <w:r w:rsidR="00EC299D" w:rsidRPr="008042F4">
        <w:rPr>
          <w:rFonts w:ascii="Times New Roman" w:hAnsi="Times New Roman"/>
          <w:sz w:val="28"/>
          <w:szCs w:val="28"/>
        </w:rPr>
        <w:t xml:space="preserve"> че</w:t>
      </w:r>
      <w:r w:rsidR="00373DB3" w:rsidRPr="008042F4">
        <w:rPr>
          <w:rFonts w:ascii="Times New Roman" w:hAnsi="Times New Roman"/>
          <w:sz w:val="28"/>
          <w:szCs w:val="28"/>
        </w:rPr>
        <w:t>ловек</w:t>
      </w:r>
      <w:r w:rsidR="00373DB3">
        <w:rPr>
          <w:rFonts w:ascii="Times New Roman" w:hAnsi="Times New Roman"/>
          <w:sz w:val="28"/>
          <w:szCs w:val="28"/>
        </w:rPr>
        <w:t>,</w:t>
      </w:r>
      <w:r w:rsidR="005D7362">
        <w:rPr>
          <w:rFonts w:ascii="Times New Roman" w:hAnsi="Times New Roman"/>
          <w:sz w:val="28"/>
          <w:szCs w:val="28"/>
        </w:rPr>
        <w:t xml:space="preserve"> </w:t>
      </w:r>
      <w:r w:rsidR="00373DB3">
        <w:rPr>
          <w:rFonts w:ascii="Times New Roman" w:hAnsi="Times New Roman"/>
          <w:sz w:val="28"/>
          <w:szCs w:val="28"/>
        </w:rPr>
        <w:t xml:space="preserve"> </w:t>
      </w:r>
      <w:r w:rsidR="00373DB3" w:rsidRPr="008042F4">
        <w:rPr>
          <w:rFonts w:ascii="Times New Roman" w:hAnsi="Times New Roman"/>
          <w:sz w:val="28"/>
          <w:szCs w:val="28"/>
        </w:rPr>
        <w:t xml:space="preserve"> </w:t>
      </w:r>
      <w:r w:rsidR="00373DB3" w:rsidRPr="00F632BA">
        <w:rPr>
          <w:rFonts w:ascii="Times New Roman" w:hAnsi="Times New Roman"/>
          <w:sz w:val="28"/>
          <w:szCs w:val="28"/>
        </w:rPr>
        <w:t>продолжительность занятий</w:t>
      </w:r>
      <w:r>
        <w:rPr>
          <w:rFonts w:ascii="Times New Roman" w:hAnsi="Times New Roman"/>
          <w:sz w:val="28"/>
          <w:szCs w:val="28"/>
        </w:rPr>
        <w:t xml:space="preserve"> – 45 </w:t>
      </w:r>
      <w:r>
        <w:rPr>
          <w:rFonts w:ascii="Times New Roman" w:hAnsi="Times New Roman"/>
          <w:sz w:val="28"/>
          <w:szCs w:val="28"/>
        </w:rPr>
        <w:lastRenderedPageBreak/>
        <w:t xml:space="preserve">минут. </w:t>
      </w:r>
      <w:r w:rsidR="00373DB3" w:rsidRPr="00805EFD">
        <w:rPr>
          <w:rFonts w:ascii="Times New Roman" w:hAnsi="Times New Roman"/>
          <w:sz w:val="28"/>
          <w:szCs w:val="28"/>
        </w:rPr>
        <w:t>Продолжительность перемен – 10 минут</w:t>
      </w:r>
      <w:r w:rsidR="00805EFD">
        <w:rPr>
          <w:rFonts w:ascii="Times New Roman" w:hAnsi="Times New Roman"/>
          <w:sz w:val="28"/>
          <w:szCs w:val="28"/>
        </w:rPr>
        <w:t xml:space="preserve"> </w:t>
      </w:r>
      <w:r w:rsidR="00AE6F52" w:rsidRPr="00805EFD">
        <w:rPr>
          <w:rFonts w:ascii="Times New Roman" w:hAnsi="Times New Roman"/>
          <w:sz w:val="28"/>
          <w:szCs w:val="28"/>
        </w:rPr>
        <w:t>(в соответствии с СанПиН  2.4.4. 3172. №33660 для ООДОД.)</w:t>
      </w:r>
    </w:p>
    <w:p w:rsidR="003D521B" w:rsidRDefault="001E657B" w:rsidP="008042F4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657B">
        <w:rPr>
          <w:rFonts w:ascii="Times New Roman" w:hAnsi="Times New Roman"/>
          <w:i/>
          <w:color w:val="000000"/>
          <w:sz w:val="28"/>
          <w:szCs w:val="28"/>
        </w:rPr>
        <w:t>Формы контроля:</w:t>
      </w:r>
      <w:r w:rsidR="00FD6B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D521B" w:rsidRDefault="003D521B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 входной (</w:t>
      </w:r>
      <w:r w:rsidR="00FD6B6A" w:rsidRPr="00FD6B6A">
        <w:rPr>
          <w:rFonts w:ascii="Times New Roman" w:hAnsi="Times New Roman"/>
          <w:color w:val="000000"/>
          <w:sz w:val="28"/>
          <w:szCs w:val="28"/>
        </w:rPr>
        <w:t>прослушивание голосов)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521B" w:rsidRDefault="003D521B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D6B6A" w:rsidRPr="00FD6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B6A" w:rsidRPr="003D521B">
        <w:rPr>
          <w:rFonts w:ascii="Times New Roman" w:hAnsi="Times New Roman"/>
          <w:i/>
          <w:color w:val="000000"/>
          <w:sz w:val="28"/>
          <w:szCs w:val="28"/>
        </w:rPr>
        <w:t>текущий</w:t>
      </w:r>
      <w:r w:rsidR="00FD6B6A" w:rsidRPr="00FD6B6A">
        <w:rPr>
          <w:rFonts w:ascii="Times New Roman" w:hAnsi="Times New Roman"/>
          <w:color w:val="000000"/>
          <w:sz w:val="28"/>
          <w:szCs w:val="28"/>
        </w:rPr>
        <w:t xml:space="preserve"> (прослушивание тренировочного материала)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D521B" w:rsidRDefault="003D521B" w:rsidP="008042F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FD6B6A" w:rsidRPr="00FD6B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B6A" w:rsidRPr="003D521B">
        <w:rPr>
          <w:rFonts w:ascii="Times New Roman" w:hAnsi="Times New Roman"/>
          <w:i/>
          <w:color w:val="000000"/>
          <w:sz w:val="28"/>
          <w:szCs w:val="28"/>
        </w:rPr>
        <w:t>итоговый</w:t>
      </w:r>
      <w:r w:rsidR="00FD6B6A" w:rsidRPr="00FD6B6A">
        <w:rPr>
          <w:rFonts w:ascii="Times New Roman" w:hAnsi="Times New Roman"/>
          <w:color w:val="000000"/>
          <w:sz w:val="28"/>
          <w:szCs w:val="28"/>
        </w:rPr>
        <w:t xml:space="preserve"> (исполнение концертного номера). </w:t>
      </w:r>
    </w:p>
    <w:p w:rsidR="0061438E" w:rsidRPr="00A85D2B" w:rsidRDefault="0061438E" w:rsidP="0061438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 оценивания:</w:t>
      </w:r>
    </w:p>
    <w:p w:rsidR="0061438E" w:rsidRPr="008042F4" w:rsidRDefault="0061438E" w:rsidP="0061438E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8042F4">
        <w:rPr>
          <w:rFonts w:ascii="Times New Roman" w:hAnsi="Times New Roman"/>
          <w:color w:val="000000"/>
          <w:sz w:val="28"/>
          <w:szCs w:val="28"/>
        </w:rPr>
        <w:t>Дети должны научиться 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возможности каждого обучающегося</w:t>
      </w:r>
      <w:r w:rsidRPr="008042F4">
        <w:rPr>
          <w:rFonts w:ascii="Times New Roman" w:hAnsi="Times New Roman"/>
          <w:color w:val="000000"/>
          <w:sz w:val="28"/>
          <w:szCs w:val="28"/>
        </w:rPr>
        <w:t>, открывать и растить таланты, подбирать для изучения репертуар соответственно возрасту ребенка и его вокальному опыту, принимать участие в концертах, в городских и  районных конкурсах и фестивалях песни.</w:t>
      </w:r>
    </w:p>
    <w:p w:rsidR="0061438E" w:rsidRDefault="0061438E" w:rsidP="0061438E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обучения в объединении</w:t>
      </w:r>
      <w:r w:rsidRPr="008042F4">
        <w:rPr>
          <w:rFonts w:ascii="Times New Roman" w:hAnsi="Times New Roman"/>
          <w:color w:val="000000"/>
          <w:sz w:val="28"/>
          <w:szCs w:val="28"/>
        </w:rPr>
        <w:t xml:space="preserve"> репертуар должен соответствовать развитию необходимых певческих качеств: голоса, интонации, пластики, ритмичности.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2F4">
        <w:rPr>
          <w:rFonts w:ascii="Times New Roman" w:hAnsi="Times New Roman"/>
          <w:color w:val="000000"/>
          <w:sz w:val="28"/>
          <w:szCs w:val="28"/>
        </w:rPr>
        <w:t xml:space="preserve">Важно воспитывать у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8042F4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042F4">
        <w:rPr>
          <w:rFonts w:ascii="Times New Roman" w:hAnsi="Times New Roman"/>
          <w:color w:val="000000"/>
          <w:sz w:val="28"/>
          <w:szCs w:val="28"/>
        </w:rPr>
        <w:t>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1E657B" w:rsidRPr="00FD6B6A" w:rsidRDefault="00FD6B6A" w:rsidP="003D521B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42F4">
        <w:rPr>
          <w:rFonts w:ascii="Times New Roman" w:hAnsi="Times New Roman"/>
          <w:color w:val="000000"/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D6B6A">
        <w:rPr>
          <w:rFonts w:ascii="Times New Roman" w:hAnsi="Times New Roman"/>
          <w:sz w:val="28"/>
          <w:szCs w:val="28"/>
        </w:rPr>
        <w:t xml:space="preserve"> </w:t>
      </w:r>
      <w:r w:rsidRPr="008042F4">
        <w:rPr>
          <w:rFonts w:ascii="Times New Roman" w:hAnsi="Times New Roman"/>
          <w:sz w:val="28"/>
          <w:szCs w:val="28"/>
        </w:rPr>
        <w:t>Подведение итогов работы за год проводится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Pr="008042F4">
        <w:rPr>
          <w:rFonts w:ascii="Times New Roman" w:hAnsi="Times New Roman"/>
          <w:sz w:val="28"/>
          <w:szCs w:val="28"/>
        </w:rPr>
        <w:t>отчетного концерта эстрадной студии "Классная компания".</w:t>
      </w:r>
    </w:p>
    <w:p w:rsidR="00F601C0" w:rsidRPr="00FD6B6A" w:rsidRDefault="005D7362" w:rsidP="0032266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9426AE" w:rsidRPr="00FD6B6A">
        <w:rPr>
          <w:rFonts w:ascii="Times New Roman" w:hAnsi="Times New Roman"/>
          <w:sz w:val="28"/>
          <w:szCs w:val="28"/>
        </w:rPr>
        <w:t>составлена на основе</w:t>
      </w:r>
      <w:r w:rsidR="00680155" w:rsidRPr="00FD6B6A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программы по вокалу педагога дополнительного образования МОУ ДОД ЦДТ г. Тимашевска</w:t>
      </w:r>
      <w:r w:rsidR="003757D7" w:rsidRPr="00FD6B6A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Медведь Л.Н., программы "Веселые нотки" педагога по вокалу</w:t>
      </w:r>
      <w:r w:rsidR="003757D7" w:rsidRPr="00FD6B6A">
        <w:rPr>
          <w:rFonts w:ascii="Times New Roman" w:hAnsi="Times New Roman"/>
          <w:sz w:val="28"/>
          <w:szCs w:val="28"/>
        </w:rPr>
        <w:t xml:space="preserve"> </w:t>
      </w:r>
      <w:r w:rsidR="0027767F" w:rsidRPr="00FD6B6A">
        <w:rPr>
          <w:rFonts w:ascii="Times New Roman" w:hAnsi="Times New Roman"/>
          <w:bCs/>
          <w:sz w:val="28"/>
          <w:szCs w:val="28"/>
        </w:rPr>
        <w:t xml:space="preserve">Жариновой Т.Н. </w:t>
      </w:r>
      <w:r w:rsidR="003757D7" w:rsidRPr="00FD6B6A">
        <w:rPr>
          <w:rFonts w:ascii="Times New Roman" w:hAnsi="Times New Roman"/>
          <w:bCs/>
          <w:sz w:val="28"/>
          <w:szCs w:val="28"/>
        </w:rPr>
        <w:t>г. Москва</w:t>
      </w:r>
      <w:r w:rsidR="0027767F" w:rsidRPr="00FD6B6A">
        <w:rPr>
          <w:rFonts w:ascii="Times New Roman" w:hAnsi="Times New Roman"/>
          <w:bCs/>
          <w:sz w:val="28"/>
          <w:szCs w:val="28"/>
        </w:rPr>
        <w:t>,</w:t>
      </w:r>
      <w:r w:rsidR="00680155" w:rsidRPr="00FD6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6AE" w:rsidRPr="00FD6B6A">
        <w:rPr>
          <w:rFonts w:ascii="Times New Roman" w:hAnsi="Times New Roman"/>
          <w:sz w:val="28"/>
          <w:szCs w:val="28"/>
        </w:rPr>
        <w:t>а так же</w:t>
      </w:r>
      <w:r w:rsidR="003757D7" w:rsidRPr="00FD6B6A">
        <w:rPr>
          <w:rFonts w:ascii="Times New Roman" w:hAnsi="Times New Roman"/>
          <w:sz w:val="28"/>
          <w:szCs w:val="28"/>
        </w:rPr>
        <w:t xml:space="preserve"> использованы «Упражнения</w:t>
      </w:r>
      <w:r w:rsidR="009426AE" w:rsidRPr="00FD6B6A">
        <w:rPr>
          <w:rFonts w:ascii="Times New Roman" w:hAnsi="Times New Roman"/>
          <w:sz w:val="28"/>
          <w:szCs w:val="28"/>
        </w:rPr>
        <w:t xml:space="preserve"> для постанов</w:t>
      </w:r>
      <w:r w:rsidR="003757D7" w:rsidRPr="00FD6B6A">
        <w:rPr>
          <w:rFonts w:ascii="Times New Roman" w:hAnsi="Times New Roman"/>
          <w:sz w:val="28"/>
          <w:szCs w:val="28"/>
        </w:rPr>
        <w:t>ки певческого голоса» из пособий</w:t>
      </w:r>
      <w:r w:rsidR="000F24E5">
        <w:rPr>
          <w:rFonts w:ascii="Times New Roman" w:hAnsi="Times New Roman"/>
          <w:sz w:val="28"/>
          <w:szCs w:val="28"/>
        </w:rPr>
        <w:t xml:space="preserve"> Н.К.Бахуташвили,</w:t>
      </w:r>
      <w:r w:rsidR="009426AE" w:rsidRPr="00FD6B6A">
        <w:rPr>
          <w:rFonts w:ascii="Times New Roman" w:hAnsi="Times New Roman"/>
          <w:sz w:val="28"/>
          <w:szCs w:val="28"/>
        </w:rPr>
        <w:t xml:space="preserve"> </w:t>
      </w:r>
      <w:r w:rsidR="003757D7" w:rsidRPr="00FD6B6A">
        <w:rPr>
          <w:rFonts w:ascii="Times New Roman" w:hAnsi="Times New Roman"/>
          <w:sz w:val="28"/>
          <w:szCs w:val="28"/>
        </w:rPr>
        <w:t xml:space="preserve">В.В.Емельянова, </w:t>
      </w:r>
      <w:r w:rsidR="009426AE" w:rsidRPr="00FD6B6A">
        <w:rPr>
          <w:rFonts w:ascii="Times New Roman" w:hAnsi="Times New Roman"/>
          <w:sz w:val="28"/>
          <w:szCs w:val="28"/>
        </w:rPr>
        <w:t>Л. Хайтовича</w:t>
      </w:r>
      <w:r w:rsidR="003757D7" w:rsidRPr="00FD6B6A">
        <w:rPr>
          <w:rFonts w:ascii="Times New Roman" w:hAnsi="Times New Roman"/>
          <w:sz w:val="28"/>
          <w:szCs w:val="28"/>
        </w:rPr>
        <w:t>.</w:t>
      </w:r>
      <w:r w:rsidR="00F601C0" w:rsidRPr="00FD6B6A">
        <w:rPr>
          <w:rFonts w:ascii="Times New Roman" w:hAnsi="Times New Roman"/>
          <w:sz w:val="28"/>
          <w:szCs w:val="28"/>
        </w:rPr>
        <w:t xml:space="preserve"> </w:t>
      </w:r>
    </w:p>
    <w:p w:rsidR="003757D7" w:rsidRPr="003757D7" w:rsidRDefault="003757D7" w:rsidP="00E67694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96A66">
        <w:rPr>
          <w:rFonts w:ascii="Times New Roman" w:hAnsi="Times New Roman"/>
          <w:i/>
          <w:sz w:val="28"/>
          <w:szCs w:val="28"/>
        </w:rPr>
        <w:t>Отличительные особенности программы</w:t>
      </w:r>
      <w:r w:rsidRPr="00FD6B6A">
        <w:rPr>
          <w:rFonts w:ascii="Times New Roman" w:hAnsi="Times New Roman"/>
          <w:sz w:val="28"/>
          <w:szCs w:val="28"/>
        </w:rPr>
        <w:t>:</w:t>
      </w:r>
      <w:r w:rsidR="0027767F" w:rsidRPr="00FD6B6A">
        <w:rPr>
          <w:rFonts w:ascii="Times New Roman" w:hAnsi="Times New Roman"/>
          <w:sz w:val="28"/>
          <w:szCs w:val="28"/>
        </w:rPr>
        <w:t xml:space="preserve"> активная концертно - исполнительская</w:t>
      </w:r>
      <w:r w:rsidRPr="00FD6B6A">
        <w:rPr>
          <w:rFonts w:ascii="Times New Roman" w:hAnsi="Times New Roman"/>
          <w:sz w:val="28"/>
          <w:szCs w:val="28"/>
        </w:rPr>
        <w:t xml:space="preserve"> деятельность, формирование </w:t>
      </w:r>
      <w:r w:rsidR="0027767F" w:rsidRPr="00FD6B6A">
        <w:rPr>
          <w:rFonts w:ascii="Times New Roman" w:hAnsi="Times New Roman"/>
          <w:sz w:val="28"/>
          <w:szCs w:val="28"/>
        </w:rPr>
        <w:t xml:space="preserve">сценической культуры и </w:t>
      </w:r>
      <w:r w:rsidRPr="00FD6B6A">
        <w:rPr>
          <w:rFonts w:ascii="Times New Roman" w:hAnsi="Times New Roman"/>
          <w:sz w:val="28"/>
          <w:szCs w:val="28"/>
        </w:rPr>
        <w:t>участие в конкурсном и фестивальном движении</w:t>
      </w:r>
      <w:r>
        <w:rPr>
          <w:rFonts w:ascii="Times New Roman" w:hAnsi="Times New Roman"/>
          <w:sz w:val="28"/>
          <w:szCs w:val="28"/>
        </w:rPr>
        <w:t>.</w:t>
      </w:r>
    </w:p>
    <w:p w:rsidR="00F601C0" w:rsidRPr="00575DAF" w:rsidRDefault="001E657B" w:rsidP="00575DAF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8042F4">
        <w:rPr>
          <w:rFonts w:ascii="Times New Roman" w:hAnsi="Times New Roman"/>
          <w:sz w:val="28"/>
          <w:szCs w:val="28"/>
        </w:rPr>
        <w:t xml:space="preserve">При оценке результата детского творчества учитываются: </w:t>
      </w:r>
      <w:r>
        <w:rPr>
          <w:rFonts w:ascii="Times New Roman" w:hAnsi="Times New Roman"/>
          <w:sz w:val="28"/>
          <w:szCs w:val="28"/>
        </w:rPr>
        <w:t xml:space="preserve">возраст, </w:t>
      </w:r>
      <w:r w:rsidRPr="008042F4">
        <w:rPr>
          <w:rFonts w:ascii="Times New Roman" w:hAnsi="Times New Roman"/>
          <w:sz w:val="28"/>
          <w:szCs w:val="28"/>
        </w:rPr>
        <w:t>техника и качество исполнения, выразительность и оригинальность, сценическое  решение. Оценкой деятельности коллектива служит и  степень успешности участия в конкурсах районного, городского, регионального и федерального уровней</w:t>
      </w:r>
    </w:p>
    <w:p w:rsidR="00F601C0" w:rsidRPr="003757D7" w:rsidRDefault="00F601C0" w:rsidP="00F601C0">
      <w:pPr>
        <w:ind w:firstLine="720"/>
        <w:jc w:val="center"/>
        <w:rPr>
          <w:b/>
          <w:sz w:val="52"/>
          <w:szCs w:val="52"/>
        </w:rPr>
      </w:pPr>
    </w:p>
    <w:p w:rsidR="0015331A" w:rsidRDefault="0015331A" w:rsidP="00F601C0">
      <w:pPr>
        <w:ind w:firstLine="720"/>
        <w:jc w:val="center"/>
        <w:rPr>
          <w:b/>
          <w:color w:val="000000"/>
          <w:sz w:val="52"/>
          <w:szCs w:val="52"/>
        </w:rPr>
      </w:pPr>
    </w:p>
    <w:p w:rsidR="00F601C0" w:rsidRDefault="00A85D2B" w:rsidP="00F601C0">
      <w:pPr>
        <w:ind w:firstLine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lastRenderedPageBreak/>
        <w:t>III</w:t>
      </w:r>
      <w:r>
        <w:rPr>
          <w:color w:val="000000"/>
          <w:sz w:val="32"/>
          <w:szCs w:val="32"/>
        </w:rPr>
        <w:t xml:space="preserve">. </w:t>
      </w:r>
      <w:r w:rsidR="00F601C0" w:rsidRPr="0015331A">
        <w:rPr>
          <w:color w:val="000000"/>
          <w:sz w:val="32"/>
          <w:szCs w:val="32"/>
        </w:rPr>
        <w:t>Учебно-тематический план</w:t>
      </w:r>
    </w:p>
    <w:p w:rsidR="00A85D2B" w:rsidRPr="0015331A" w:rsidRDefault="00A85D2B" w:rsidP="00F601C0">
      <w:pPr>
        <w:ind w:firstLine="720"/>
        <w:jc w:val="center"/>
        <w:rPr>
          <w:color w:val="000000"/>
          <w:sz w:val="32"/>
          <w:szCs w:val="32"/>
        </w:rPr>
      </w:pPr>
    </w:p>
    <w:p w:rsidR="000D16BB" w:rsidRPr="008043EE" w:rsidRDefault="008043EE" w:rsidP="008043EE">
      <w:pPr>
        <w:ind w:firstLine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0D16BB" w:rsidRDefault="000D16BB" w:rsidP="000D16BB">
      <w:pPr>
        <w:ind w:left="720"/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751"/>
        <w:gridCol w:w="1070"/>
        <w:gridCol w:w="1352"/>
        <w:gridCol w:w="1503"/>
      </w:tblGrid>
      <w:tr w:rsidR="000D16BB" w:rsidTr="00BB28CF">
        <w:trPr>
          <w:trHeight w:val="282"/>
        </w:trPr>
        <w:tc>
          <w:tcPr>
            <w:tcW w:w="0" w:type="auto"/>
            <w:vMerge w:val="restart"/>
            <w:vAlign w:val="center"/>
          </w:tcPr>
          <w:p w:rsidR="000D16BB" w:rsidRDefault="000D16BB" w:rsidP="00BB28CF">
            <w:pPr>
              <w:pStyle w:val="a4"/>
              <w:jc w:val="center"/>
            </w:pPr>
            <w:r w:rsidRPr="00842827">
              <w:t>№</w:t>
            </w:r>
          </w:p>
        </w:tc>
        <w:tc>
          <w:tcPr>
            <w:tcW w:w="4883" w:type="dxa"/>
            <w:vMerge w:val="restart"/>
            <w:vAlign w:val="center"/>
          </w:tcPr>
          <w:p w:rsidR="000D16BB" w:rsidRPr="00EC0451" w:rsidRDefault="000D16BB" w:rsidP="00BB28CF">
            <w:pPr>
              <w:pStyle w:val="a4"/>
              <w:jc w:val="center"/>
              <w:rPr>
                <w:sz w:val="28"/>
                <w:szCs w:val="28"/>
              </w:rPr>
            </w:pPr>
            <w:r w:rsidRPr="00EC0451">
              <w:rPr>
                <w:sz w:val="28"/>
                <w:szCs w:val="28"/>
              </w:rPr>
              <w:t>Тема</w:t>
            </w:r>
          </w:p>
        </w:tc>
        <w:tc>
          <w:tcPr>
            <w:tcW w:w="3793" w:type="dxa"/>
            <w:gridSpan w:val="3"/>
            <w:vAlign w:val="center"/>
          </w:tcPr>
          <w:p w:rsidR="000D16BB" w:rsidRPr="00EC0451" w:rsidRDefault="000D16BB" w:rsidP="00BB28CF">
            <w:pPr>
              <w:pStyle w:val="a4"/>
              <w:jc w:val="center"/>
              <w:rPr>
                <w:sz w:val="28"/>
                <w:szCs w:val="28"/>
              </w:rPr>
            </w:pPr>
            <w:r w:rsidRPr="00EC0451">
              <w:rPr>
                <w:sz w:val="28"/>
                <w:szCs w:val="28"/>
              </w:rPr>
              <w:t>Количество часов</w:t>
            </w:r>
          </w:p>
        </w:tc>
      </w:tr>
      <w:tr w:rsidR="000D16BB" w:rsidTr="00BB28CF">
        <w:trPr>
          <w:trHeight w:val="282"/>
        </w:trPr>
        <w:tc>
          <w:tcPr>
            <w:tcW w:w="0" w:type="auto"/>
            <w:vMerge/>
            <w:vAlign w:val="center"/>
          </w:tcPr>
          <w:p w:rsidR="000D16BB" w:rsidRPr="00842827" w:rsidRDefault="000D16BB" w:rsidP="00BB28CF">
            <w:pPr>
              <w:pStyle w:val="a4"/>
              <w:jc w:val="center"/>
            </w:pPr>
          </w:p>
        </w:tc>
        <w:tc>
          <w:tcPr>
            <w:tcW w:w="4883" w:type="dxa"/>
            <w:vMerge/>
            <w:vAlign w:val="center"/>
          </w:tcPr>
          <w:p w:rsidR="000D16BB" w:rsidRPr="00EC0451" w:rsidRDefault="000D16BB" w:rsidP="00BB28C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0D16BB" w:rsidRPr="00EC0451" w:rsidRDefault="000D16BB" w:rsidP="00BB28CF">
            <w:pPr>
              <w:pStyle w:val="a4"/>
              <w:jc w:val="center"/>
              <w:rPr>
                <w:sz w:val="28"/>
                <w:szCs w:val="28"/>
              </w:rPr>
            </w:pPr>
            <w:r w:rsidRPr="00EC0451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0D16BB" w:rsidRPr="00EC0451" w:rsidRDefault="000D16BB" w:rsidP="00BB28CF">
            <w:pPr>
              <w:pStyle w:val="a4"/>
              <w:jc w:val="center"/>
              <w:rPr>
                <w:sz w:val="28"/>
                <w:szCs w:val="28"/>
              </w:rPr>
            </w:pPr>
            <w:r w:rsidRPr="00EC0451">
              <w:rPr>
                <w:sz w:val="28"/>
                <w:szCs w:val="28"/>
              </w:rPr>
              <w:t>Практика</w:t>
            </w:r>
          </w:p>
        </w:tc>
        <w:tc>
          <w:tcPr>
            <w:tcW w:w="1535" w:type="dxa"/>
            <w:vAlign w:val="center"/>
          </w:tcPr>
          <w:p w:rsidR="000D16BB" w:rsidRPr="00EC0451" w:rsidRDefault="000D16BB" w:rsidP="00BB28CF">
            <w:pPr>
              <w:pStyle w:val="a4"/>
              <w:jc w:val="center"/>
              <w:rPr>
                <w:sz w:val="28"/>
                <w:szCs w:val="28"/>
              </w:rPr>
            </w:pPr>
            <w:r w:rsidRPr="00EC0451">
              <w:rPr>
                <w:sz w:val="28"/>
                <w:szCs w:val="28"/>
              </w:rPr>
              <w:t>Всего часов</w:t>
            </w:r>
          </w:p>
        </w:tc>
      </w:tr>
      <w:tr w:rsidR="000D16BB" w:rsidTr="00BB28CF">
        <w:trPr>
          <w:trHeight w:val="282"/>
        </w:trPr>
        <w:tc>
          <w:tcPr>
            <w:tcW w:w="0" w:type="auto"/>
            <w:vAlign w:val="center"/>
          </w:tcPr>
          <w:p w:rsidR="000D16BB" w:rsidRPr="00842827" w:rsidRDefault="000D16BB" w:rsidP="00BB28CF">
            <w:pPr>
              <w:jc w:val="center"/>
            </w:pPr>
            <w:r w:rsidRPr="00842827">
              <w:t>1</w:t>
            </w:r>
          </w:p>
        </w:tc>
        <w:tc>
          <w:tcPr>
            <w:tcW w:w="4883" w:type="dxa"/>
            <w:vAlign w:val="center"/>
          </w:tcPr>
          <w:p w:rsidR="000D16BB" w:rsidRPr="00842827" w:rsidRDefault="00D02634" w:rsidP="00BB28CF">
            <w:r>
              <w:t>Вводное занятие</w:t>
            </w:r>
            <w:r w:rsidR="000D16BB">
              <w:t>.</w:t>
            </w:r>
          </w:p>
        </w:tc>
        <w:tc>
          <w:tcPr>
            <w:tcW w:w="1069" w:type="dxa"/>
            <w:vAlign w:val="center"/>
          </w:tcPr>
          <w:p w:rsidR="000D16BB" w:rsidRPr="00842827" w:rsidRDefault="008922E8" w:rsidP="00BB28C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D16BB" w:rsidRPr="00842827" w:rsidRDefault="000D16BB" w:rsidP="00BB28CF">
            <w:pPr>
              <w:jc w:val="center"/>
            </w:pPr>
          </w:p>
        </w:tc>
        <w:tc>
          <w:tcPr>
            <w:tcW w:w="1535" w:type="dxa"/>
            <w:vAlign w:val="center"/>
          </w:tcPr>
          <w:p w:rsidR="000D16BB" w:rsidRPr="00842827" w:rsidRDefault="005D7362" w:rsidP="00BB28CF">
            <w:pPr>
              <w:jc w:val="center"/>
            </w:pPr>
            <w:r>
              <w:t>1</w:t>
            </w:r>
          </w:p>
        </w:tc>
      </w:tr>
      <w:tr w:rsidR="000D16BB" w:rsidTr="00BB28CF">
        <w:trPr>
          <w:trHeight w:val="282"/>
        </w:trPr>
        <w:tc>
          <w:tcPr>
            <w:tcW w:w="0" w:type="auto"/>
            <w:vAlign w:val="center"/>
          </w:tcPr>
          <w:p w:rsidR="000D16BB" w:rsidRPr="00842827" w:rsidRDefault="000D16BB" w:rsidP="00BB28CF">
            <w:pPr>
              <w:jc w:val="center"/>
            </w:pPr>
            <w:r w:rsidRPr="00842827">
              <w:t>2</w:t>
            </w:r>
          </w:p>
        </w:tc>
        <w:tc>
          <w:tcPr>
            <w:tcW w:w="4883" w:type="dxa"/>
            <w:vAlign w:val="center"/>
          </w:tcPr>
          <w:p w:rsidR="000D16BB" w:rsidRPr="00842827" w:rsidRDefault="000D16BB" w:rsidP="00BB28CF">
            <w:r>
              <w:t>Дыхательная вокальная гимнастика.</w:t>
            </w:r>
          </w:p>
        </w:tc>
        <w:tc>
          <w:tcPr>
            <w:tcW w:w="1069" w:type="dxa"/>
            <w:vAlign w:val="center"/>
          </w:tcPr>
          <w:p w:rsidR="000D16BB" w:rsidRPr="00842827" w:rsidRDefault="000D16BB" w:rsidP="00BB28C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D16BB" w:rsidRPr="00842827" w:rsidRDefault="000D16BB" w:rsidP="00BB28CF">
            <w:pPr>
              <w:jc w:val="center"/>
            </w:pPr>
            <w:r>
              <w:t>4</w:t>
            </w:r>
          </w:p>
        </w:tc>
        <w:tc>
          <w:tcPr>
            <w:tcW w:w="1535" w:type="dxa"/>
            <w:vAlign w:val="center"/>
          </w:tcPr>
          <w:p w:rsidR="000D16BB" w:rsidRPr="00842827" w:rsidRDefault="000D16BB" w:rsidP="00BB28CF">
            <w:pPr>
              <w:jc w:val="center"/>
            </w:pPr>
            <w:r>
              <w:t>5</w:t>
            </w:r>
          </w:p>
        </w:tc>
      </w:tr>
      <w:tr w:rsidR="000D16BB" w:rsidTr="00BB28CF">
        <w:trPr>
          <w:trHeight w:val="282"/>
        </w:trPr>
        <w:tc>
          <w:tcPr>
            <w:tcW w:w="0" w:type="auto"/>
            <w:vAlign w:val="center"/>
          </w:tcPr>
          <w:p w:rsidR="000D16BB" w:rsidRPr="00842827" w:rsidRDefault="000D16BB" w:rsidP="00BB28CF">
            <w:pPr>
              <w:jc w:val="center"/>
            </w:pPr>
            <w:r w:rsidRPr="00842827">
              <w:t>3</w:t>
            </w:r>
          </w:p>
        </w:tc>
        <w:tc>
          <w:tcPr>
            <w:tcW w:w="4883" w:type="dxa"/>
            <w:vAlign w:val="center"/>
          </w:tcPr>
          <w:p w:rsidR="000D16BB" w:rsidRPr="00842827" w:rsidRDefault="008043EE" w:rsidP="00BB28CF">
            <w:r>
              <w:t>Комплекс вокальных упражнений</w:t>
            </w:r>
          </w:p>
        </w:tc>
        <w:tc>
          <w:tcPr>
            <w:tcW w:w="1069" w:type="dxa"/>
            <w:vAlign w:val="center"/>
          </w:tcPr>
          <w:p w:rsidR="000D16BB" w:rsidRPr="00842827" w:rsidRDefault="000D16BB" w:rsidP="00BB28C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D16BB" w:rsidRPr="00842827" w:rsidRDefault="008922E8" w:rsidP="00BB28CF">
            <w:pPr>
              <w:jc w:val="center"/>
            </w:pPr>
            <w:r>
              <w:t>7</w:t>
            </w:r>
          </w:p>
        </w:tc>
        <w:tc>
          <w:tcPr>
            <w:tcW w:w="1535" w:type="dxa"/>
            <w:vAlign w:val="center"/>
          </w:tcPr>
          <w:p w:rsidR="000D16BB" w:rsidRPr="00842827" w:rsidRDefault="008922E8" w:rsidP="00BB28CF">
            <w:pPr>
              <w:jc w:val="center"/>
            </w:pPr>
            <w:r>
              <w:t>8</w:t>
            </w:r>
          </w:p>
        </w:tc>
      </w:tr>
      <w:tr w:rsidR="000D16BB" w:rsidTr="00BB28CF">
        <w:trPr>
          <w:trHeight w:val="282"/>
        </w:trPr>
        <w:tc>
          <w:tcPr>
            <w:tcW w:w="0" w:type="auto"/>
            <w:vAlign w:val="center"/>
          </w:tcPr>
          <w:p w:rsidR="000D16BB" w:rsidRPr="00842827" w:rsidRDefault="000D16BB" w:rsidP="00BB28CF">
            <w:pPr>
              <w:jc w:val="center"/>
            </w:pPr>
            <w:r>
              <w:t>4</w:t>
            </w:r>
          </w:p>
        </w:tc>
        <w:tc>
          <w:tcPr>
            <w:tcW w:w="4883" w:type="dxa"/>
            <w:vAlign w:val="center"/>
          </w:tcPr>
          <w:p w:rsidR="000D16BB" w:rsidRPr="00842827" w:rsidRDefault="000D16BB" w:rsidP="00BB28CF">
            <w:r>
              <w:t>Работа над произведениями.</w:t>
            </w:r>
          </w:p>
        </w:tc>
        <w:tc>
          <w:tcPr>
            <w:tcW w:w="1069" w:type="dxa"/>
            <w:vAlign w:val="center"/>
          </w:tcPr>
          <w:p w:rsidR="000D16BB" w:rsidRPr="00842827" w:rsidRDefault="008864D4" w:rsidP="00BB28C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D16BB" w:rsidRPr="00842827" w:rsidRDefault="000D16BB" w:rsidP="00BB28CF">
            <w:pPr>
              <w:jc w:val="center"/>
            </w:pPr>
            <w:r>
              <w:t>2</w:t>
            </w:r>
            <w:r w:rsidR="008864D4">
              <w:t>4</w:t>
            </w:r>
          </w:p>
        </w:tc>
        <w:tc>
          <w:tcPr>
            <w:tcW w:w="1535" w:type="dxa"/>
            <w:vAlign w:val="center"/>
          </w:tcPr>
          <w:p w:rsidR="000D16BB" w:rsidRPr="00842827" w:rsidRDefault="008922E8" w:rsidP="00BB28CF">
            <w:pPr>
              <w:jc w:val="center"/>
            </w:pPr>
            <w:r>
              <w:t>2</w:t>
            </w:r>
            <w:r w:rsidR="008864D4">
              <w:t>5</w:t>
            </w:r>
          </w:p>
        </w:tc>
      </w:tr>
      <w:tr w:rsidR="000D16BB" w:rsidTr="00BB28CF">
        <w:trPr>
          <w:trHeight w:val="2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6BB" w:rsidRPr="00842827" w:rsidRDefault="000D16BB" w:rsidP="00BB28CF">
            <w:pPr>
              <w:jc w:val="center"/>
            </w:pPr>
            <w:r>
              <w:t>5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:rsidR="000D16BB" w:rsidRPr="00842827" w:rsidRDefault="006961F1" w:rsidP="00BB28CF">
            <w:r>
              <w:t>Сценическое мастерство</w:t>
            </w:r>
            <w:r w:rsidR="000D16BB">
              <w:t>.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0D16BB" w:rsidRPr="00842827" w:rsidRDefault="005D7362" w:rsidP="00BB28C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16BB" w:rsidRPr="00842827" w:rsidRDefault="008922E8" w:rsidP="00BB28CF">
            <w:pPr>
              <w:jc w:val="center"/>
            </w:pPr>
            <w:r>
              <w:t>1</w:t>
            </w:r>
            <w:r w:rsidR="005D7362"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D16BB" w:rsidRPr="00842827" w:rsidRDefault="008922E8" w:rsidP="00BB28CF">
            <w:pPr>
              <w:jc w:val="center"/>
            </w:pPr>
            <w:r>
              <w:t>1</w:t>
            </w:r>
            <w:r w:rsidR="005D7362">
              <w:t>5</w:t>
            </w:r>
          </w:p>
        </w:tc>
      </w:tr>
      <w:tr w:rsidR="00AB10EF" w:rsidTr="00BB28CF">
        <w:trPr>
          <w:trHeight w:val="2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10EF" w:rsidRDefault="00AB10EF" w:rsidP="00BB28CF">
            <w:pPr>
              <w:jc w:val="center"/>
            </w:pPr>
            <w:r>
              <w:t>6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:rsidR="00AB10EF" w:rsidRDefault="00AB10EF" w:rsidP="00BB28CF">
            <w:r>
              <w:t>Концертно-исполнительская деятельность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AB10EF" w:rsidRDefault="005D7362" w:rsidP="00BB28C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B10EF" w:rsidRDefault="008922E8" w:rsidP="00BB28CF">
            <w:pPr>
              <w:jc w:val="center"/>
            </w:pPr>
            <w:r>
              <w:t>1</w:t>
            </w:r>
            <w:r w:rsidR="005D7362">
              <w:t>4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B10EF" w:rsidRDefault="008922E8" w:rsidP="00BB28CF">
            <w:pPr>
              <w:jc w:val="center"/>
            </w:pPr>
            <w:r>
              <w:t>1</w:t>
            </w:r>
            <w:r w:rsidR="005D7362">
              <w:t>6</w:t>
            </w:r>
          </w:p>
        </w:tc>
      </w:tr>
      <w:tr w:rsidR="000D16BB" w:rsidTr="00BB28CF">
        <w:trPr>
          <w:trHeight w:val="2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6BB" w:rsidRDefault="00AB10EF" w:rsidP="00BB28CF">
            <w:pPr>
              <w:pStyle w:val="a4"/>
              <w:jc w:val="center"/>
            </w:pPr>
            <w:r>
              <w:t>7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6BB" w:rsidRDefault="00647010" w:rsidP="00BB28CF">
            <w:r>
              <w:t>Итоговое занятие</w:t>
            </w:r>
            <w:r w:rsidR="000D16BB">
              <w:t>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6BB" w:rsidRPr="00842827" w:rsidRDefault="000D16BB" w:rsidP="00BB28C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B" w:rsidRPr="00842827" w:rsidRDefault="008922E8" w:rsidP="00BB28CF">
            <w:pPr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B" w:rsidRPr="00842827" w:rsidRDefault="008922E8" w:rsidP="00BB28CF">
            <w:pPr>
              <w:jc w:val="center"/>
            </w:pPr>
            <w:r>
              <w:t>2</w:t>
            </w:r>
          </w:p>
        </w:tc>
      </w:tr>
      <w:tr w:rsidR="000D16BB" w:rsidRPr="008922E8" w:rsidTr="00BB28CF">
        <w:trPr>
          <w:trHeight w:val="28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16BB" w:rsidRPr="008922E8" w:rsidRDefault="000D16BB" w:rsidP="00BB28CF">
            <w:pPr>
              <w:pStyle w:val="a4"/>
              <w:jc w:val="center"/>
            </w:pPr>
          </w:p>
        </w:tc>
        <w:tc>
          <w:tcPr>
            <w:tcW w:w="4883" w:type="dxa"/>
            <w:tcBorders>
              <w:top w:val="single" w:sz="4" w:space="0" w:color="auto"/>
            </w:tcBorders>
            <w:vAlign w:val="center"/>
          </w:tcPr>
          <w:p w:rsidR="000D16BB" w:rsidRPr="008922E8" w:rsidRDefault="000D16BB" w:rsidP="00BB28CF">
            <w:pPr>
              <w:jc w:val="right"/>
            </w:pPr>
            <w:r w:rsidRPr="008922E8"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0D16BB" w:rsidRPr="008922E8" w:rsidRDefault="005D7362" w:rsidP="00BB28C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6BB" w:rsidRPr="008922E8" w:rsidRDefault="005D7362" w:rsidP="00BB28CF">
            <w:pPr>
              <w:jc w:val="center"/>
            </w:pPr>
            <w:r>
              <w:t>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BB" w:rsidRPr="008922E8" w:rsidRDefault="005D7362" w:rsidP="00BB28CF">
            <w:pPr>
              <w:jc w:val="center"/>
            </w:pPr>
            <w:r>
              <w:t>72</w:t>
            </w:r>
          </w:p>
        </w:tc>
      </w:tr>
    </w:tbl>
    <w:p w:rsidR="000D16BB" w:rsidRPr="008922E8" w:rsidRDefault="000D16BB" w:rsidP="000D16BB">
      <w:pPr>
        <w:ind w:left="720"/>
      </w:pPr>
    </w:p>
    <w:p w:rsidR="000D16BB" w:rsidRDefault="000D16BB" w:rsidP="000D16BB">
      <w:pPr>
        <w:ind w:left="720"/>
      </w:pPr>
    </w:p>
    <w:p w:rsidR="000D16BB" w:rsidRDefault="000D16BB" w:rsidP="000D16BB">
      <w:pPr>
        <w:ind w:left="720"/>
      </w:pPr>
    </w:p>
    <w:p w:rsidR="00F601C0" w:rsidRDefault="00F601C0" w:rsidP="00F601C0">
      <w:pPr>
        <w:jc w:val="center"/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5E3EE1" w:rsidRDefault="005E3EE1" w:rsidP="00D02634">
      <w:pPr>
        <w:jc w:val="center"/>
        <w:rPr>
          <w:color w:val="333333"/>
          <w:sz w:val="32"/>
          <w:szCs w:val="32"/>
        </w:rPr>
      </w:pPr>
    </w:p>
    <w:p w:rsidR="00D02634" w:rsidRDefault="00D02634" w:rsidP="00D02634">
      <w:pPr>
        <w:jc w:val="center"/>
        <w:rPr>
          <w:sz w:val="32"/>
          <w:szCs w:val="32"/>
        </w:rPr>
      </w:pPr>
      <w:r w:rsidRPr="00343F17">
        <w:rPr>
          <w:color w:val="333333"/>
          <w:sz w:val="32"/>
          <w:szCs w:val="32"/>
          <w:lang w:val="en-US"/>
        </w:rPr>
        <w:lastRenderedPageBreak/>
        <w:t>IV</w:t>
      </w:r>
      <w:r w:rsidR="00B52723">
        <w:rPr>
          <w:color w:val="333333"/>
          <w:sz w:val="32"/>
          <w:szCs w:val="32"/>
        </w:rPr>
        <w:t>.</w:t>
      </w:r>
      <w:r w:rsidRPr="00343F17">
        <w:rPr>
          <w:color w:val="333333"/>
          <w:sz w:val="32"/>
          <w:szCs w:val="32"/>
        </w:rPr>
        <w:t> </w:t>
      </w:r>
      <w:r w:rsidR="008922E8">
        <w:rPr>
          <w:sz w:val="32"/>
          <w:szCs w:val="32"/>
        </w:rPr>
        <w:t>Содержание курс</w:t>
      </w:r>
      <w:r w:rsidR="008864D4">
        <w:rPr>
          <w:sz w:val="32"/>
          <w:szCs w:val="32"/>
        </w:rPr>
        <w:t>а</w:t>
      </w:r>
      <w:r w:rsidR="004B0D9E">
        <w:rPr>
          <w:sz w:val="32"/>
          <w:szCs w:val="32"/>
        </w:rPr>
        <w:t xml:space="preserve"> </w:t>
      </w:r>
    </w:p>
    <w:p w:rsidR="00075F57" w:rsidRPr="00241D4C" w:rsidRDefault="004B0D9E" w:rsidP="008922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41D4C" w:rsidRPr="004A3DE4" w:rsidRDefault="00241D4C" w:rsidP="00241D4C">
      <w:pPr>
        <w:pStyle w:val="a6"/>
        <w:rPr>
          <w:rStyle w:val="a8"/>
          <w:rFonts w:eastAsia="Calibri"/>
          <w:sz w:val="28"/>
          <w:szCs w:val="28"/>
        </w:rPr>
      </w:pPr>
      <w:r w:rsidRPr="004A3DE4">
        <w:rPr>
          <w:rFonts w:ascii="Times New Roman" w:hAnsi="Times New Roman"/>
          <w:i/>
          <w:sz w:val="28"/>
          <w:szCs w:val="28"/>
        </w:rPr>
        <w:t>Тема 1. Вводное занятие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DE4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курса. Организационное занятие. Цели</w:t>
      </w:r>
      <w:r w:rsidRPr="004A3DE4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и</w:t>
      </w:r>
      <w:r w:rsidR="004B0D9E">
        <w:rPr>
          <w:rFonts w:ascii="Times New Roman" w:hAnsi="Times New Roman"/>
          <w:sz w:val="28"/>
          <w:szCs w:val="28"/>
        </w:rPr>
        <w:t xml:space="preserve">  объединения </w:t>
      </w:r>
      <w:r w:rsidRPr="004A3DE4">
        <w:rPr>
          <w:rFonts w:ascii="Times New Roman" w:hAnsi="Times New Roman"/>
          <w:sz w:val="28"/>
          <w:szCs w:val="28"/>
        </w:rPr>
        <w:t>. Распорядок работы, правила поведения.</w:t>
      </w:r>
      <w:r w:rsidR="004B0D9E">
        <w:rPr>
          <w:rFonts w:ascii="Times New Roman" w:hAnsi="Times New Roman"/>
          <w:sz w:val="28"/>
          <w:szCs w:val="28"/>
        </w:rPr>
        <w:t xml:space="preserve"> </w:t>
      </w:r>
      <w:r w:rsidR="001E2862">
        <w:rPr>
          <w:rFonts w:ascii="Times New Roman" w:hAnsi="Times New Roman"/>
          <w:sz w:val="28"/>
          <w:szCs w:val="28"/>
        </w:rPr>
        <w:t xml:space="preserve">Правила </w:t>
      </w:r>
      <w:r w:rsidR="004B0D9E">
        <w:rPr>
          <w:rFonts w:ascii="Times New Roman" w:hAnsi="Times New Roman"/>
          <w:sz w:val="28"/>
          <w:szCs w:val="28"/>
        </w:rPr>
        <w:t xml:space="preserve"> техник</w:t>
      </w:r>
      <w:r w:rsidR="001E2862">
        <w:rPr>
          <w:rFonts w:ascii="Times New Roman" w:hAnsi="Times New Roman"/>
          <w:sz w:val="28"/>
          <w:szCs w:val="28"/>
        </w:rPr>
        <w:t>и</w:t>
      </w:r>
      <w:r w:rsidR="004B0D9E">
        <w:rPr>
          <w:rFonts w:ascii="Times New Roman" w:hAnsi="Times New Roman"/>
          <w:sz w:val="28"/>
          <w:szCs w:val="28"/>
        </w:rPr>
        <w:t xml:space="preserve"> безопасности.</w:t>
      </w:r>
      <w:r w:rsidRPr="004A3DE4">
        <w:rPr>
          <w:rStyle w:val="a8"/>
          <w:rFonts w:eastAsia="Calibri"/>
          <w:sz w:val="28"/>
          <w:szCs w:val="28"/>
        </w:rPr>
        <w:t xml:space="preserve"> </w:t>
      </w:r>
    </w:p>
    <w:p w:rsidR="00241D4C" w:rsidRPr="004A3DE4" w:rsidRDefault="00241D4C" w:rsidP="00241D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A3DE4">
        <w:rPr>
          <w:rStyle w:val="a8"/>
          <w:rFonts w:eastAsia="Calibri"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4B0D9E">
        <w:rPr>
          <w:rFonts w:ascii="Times New Roman" w:hAnsi="Times New Roman"/>
          <w:sz w:val="28"/>
          <w:szCs w:val="28"/>
        </w:rPr>
        <w:t xml:space="preserve">Вокальные упражнения, </w:t>
      </w:r>
      <w:r w:rsidR="004B0D9E" w:rsidRPr="004813A0">
        <w:rPr>
          <w:rFonts w:ascii="Times New Roman" w:hAnsi="Times New Roman"/>
          <w:sz w:val="28"/>
          <w:szCs w:val="28"/>
        </w:rPr>
        <w:t>прослушивание детских голосов</w:t>
      </w:r>
      <w:r w:rsidR="004B0D9E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пражнения для определения границ</w:t>
      </w:r>
      <w:r w:rsidRPr="004A3DE4">
        <w:rPr>
          <w:rFonts w:ascii="Times New Roman" w:hAnsi="Times New Roman"/>
          <w:sz w:val="28"/>
          <w:szCs w:val="28"/>
        </w:rPr>
        <w:t xml:space="preserve"> диапазона</w:t>
      </w:r>
      <w:r>
        <w:rPr>
          <w:rFonts w:ascii="Times New Roman" w:hAnsi="Times New Roman"/>
          <w:sz w:val="28"/>
          <w:szCs w:val="28"/>
        </w:rPr>
        <w:t xml:space="preserve"> голоса, изменений в звучании голоса.</w:t>
      </w:r>
    </w:p>
    <w:p w:rsidR="00075F57" w:rsidRPr="005631E9" w:rsidRDefault="00075F57" w:rsidP="005631E9">
      <w:pPr>
        <w:pStyle w:val="51"/>
        <w:shd w:val="clear" w:color="auto" w:fill="auto"/>
        <w:spacing w:before="0"/>
        <w:jc w:val="left"/>
        <w:rPr>
          <w:b w:val="0"/>
          <w:sz w:val="28"/>
          <w:szCs w:val="28"/>
        </w:rPr>
      </w:pPr>
      <w:r w:rsidRPr="005631E9">
        <w:rPr>
          <w:b w:val="0"/>
          <w:i/>
          <w:sz w:val="28"/>
          <w:szCs w:val="28"/>
        </w:rPr>
        <w:t xml:space="preserve">Тема 2. </w:t>
      </w:r>
      <w:r w:rsidR="00D22276" w:rsidRPr="005631E9">
        <w:rPr>
          <w:b w:val="0"/>
          <w:i/>
          <w:sz w:val="28"/>
          <w:szCs w:val="28"/>
        </w:rPr>
        <w:t>Дыхательная вокальная гимнастика</w:t>
      </w:r>
      <w:r w:rsidR="00D22276" w:rsidRPr="005631E9">
        <w:rPr>
          <w:b w:val="0"/>
          <w:sz w:val="28"/>
          <w:szCs w:val="28"/>
        </w:rPr>
        <w:t xml:space="preserve">. </w:t>
      </w:r>
      <w:r w:rsidR="005631E9" w:rsidRPr="005631E9">
        <w:rPr>
          <w:b w:val="0"/>
          <w:sz w:val="28"/>
          <w:szCs w:val="28"/>
        </w:rPr>
        <w:t>Дыхательная вокальная гимнастик</w:t>
      </w:r>
      <w:r w:rsidR="004B0D9E">
        <w:rPr>
          <w:b w:val="0"/>
          <w:sz w:val="28"/>
          <w:szCs w:val="28"/>
        </w:rPr>
        <w:t>а</w:t>
      </w:r>
      <w:r w:rsidR="00591054">
        <w:rPr>
          <w:b w:val="0"/>
          <w:sz w:val="28"/>
          <w:szCs w:val="28"/>
        </w:rPr>
        <w:t>.</w:t>
      </w:r>
      <w:r w:rsidR="005631E9" w:rsidRPr="005631E9">
        <w:rPr>
          <w:b w:val="0"/>
          <w:sz w:val="28"/>
          <w:szCs w:val="28"/>
        </w:rPr>
        <w:t xml:space="preserve"> </w:t>
      </w:r>
      <w:r w:rsidR="00797781" w:rsidRPr="005631E9">
        <w:rPr>
          <w:b w:val="0"/>
          <w:sz w:val="28"/>
          <w:szCs w:val="28"/>
        </w:rPr>
        <w:t xml:space="preserve">Вокальная позиция. Певческая установка.  Дирижерские жесты. </w:t>
      </w:r>
    </w:p>
    <w:p w:rsidR="00797781" w:rsidRPr="00FE6900" w:rsidRDefault="00075F57" w:rsidP="00FE6900">
      <w:pPr>
        <w:pStyle w:val="a6"/>
        <w:rPr>
          <w:rFonts w:ascii="Times New Roman" w:hAnsi="Times New Roman"/>
          <w:sz w:val="28"/>
          <w:szCs w:val="28"/>
        </w:rPr>
      </w:pPr>
      <w:r w:rsidRPr="00FE6900">
        <w:rPr>
          <w:rStyle w:val="a8"/>
          <w:rFonts w:eastAsia="Calibri"/>
          <w:sz w:val="28"/>
          <w:szCs w:val="28"/>
        </w:rPr>
        <w:t>Практическая работа:</w:t>
      </w:r>
      <w:r w:rsidRPr="00FE6900">
        <w:rPr>
          <w:rFonts w:ascii="Times New Roman" w:hAnsi="Times New Roman"/>
          <w:sz w:val="28"/>
          <w:szCs w:val="28"/>
        </w:rPr>
        <w:t xml:space="preserve"> </w:t>
      </w:r>
      <w:r w:rsidR="004B0D9E">
        <w:rPr>
          <w:rFonts w:ascii="Times New Roman" w:hAnsi="Times New Roman"/>
          <w:sz w:val="28"/>
          <w:szCs w:val="28"/>
        </w:rPr>
        <w:t xml:space="preserve">Комплекс упражнений </w:t>
      </w:r>
      <w:r w:rsidR="005631E9">
        <w:rPr>
          <w:rFonts w:ascii="Times New Roman" w:hAnsi="Times New Roman"/>
          <w:sz w:val="28"/>
          <w:szCs w:val="28"/>
        </w:rPr>
        <w:t xml:space="preserve"> дыхательной гимнастики</w:t>
      </w:r>
      <w:r w:rsidR="00797781" w:rsidRPr="00FE6900">
        <w:rPr>
          <w:rFonts w:ascii="Times New Roman" w:hAnsi="Times New Roman"/>
          <w:sz w:val="28"/>
          <w:szCs w:val="28"/>
        </w:rPr>
        <w:t>. Равномерное распределение дыхания на музыкальную фразу. Дирижерские жесты</w:t>
      </w:r>
      <w:r w:rsidR="004B0D9E">
        <w:rPr>
          <w:rFonts w:ascii="Times New Roman" w:hAnsi="Times New Roman"/>
          <w:sz w:val="28"/>
          <w:szCs w:val="28"/>
        </w:rPr>
        <w:t>.</w:t>
      </w:r>
      <w:r w:rsidR="00797781" w:rsidRPr="00FE6900">
        <w:rPr>
          <w:rFonts w:ascii="Times New Roman" w:hAnsi="Times New Roman"/>
          <w:sz w:val="28"/>
          <w:szCs w:val="28"/>
        </w:rPr>
        <w:t xml:space="preserve"> </w:t>
      </w:r>
    </w:p>
    <w:p w:rsidR="008209FC" w:rsidRPr="00292E6A" w:rsidRDefault="00075F57" w:rsidP="00820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6900">
        <w:rPr>
          <w:rFonts w:ascii="Times New Roman" w:hAnsi="Times New Roman"/>
          <w:sz w:val="28"/>
          <w:szCs w:val="28"/>
        </w:rPr>
        <w:t xml:space="preserve"> </w:t>
      </w:r>
      <w:r w:rsidR="008209FC">
        <w:rPr>
          <w:rFonts w:ascii="Times New Roman" w:hAnsi="Times New Roman"/>
          <w:i/>
          <w:sz w:val="28"/>
          <w:szCs w:val="28"/>
        </w:rPr>
        <w:t xml:space="preserve">Тема 3. </w:t>
      </w:r>
      <w:r w:rsidR="004B0D9E">
        <w:rPr>
          <w:rFonts w:ascii="Times New Roman" w:hAnsi="Times New Roman"/>
          <w:i/>
          <w:sz w:val="28"/>
          <w:szCs w:val="28"/>
        </w:rPr>
        <w:t>Комплекс вокальных упражнений.</w:t>
      </w:r>
      <w:r w:rsidR="008209FC">
        <w:rPr>
          <w:rFonts w:ascii="Times New Roman" w:hAnsi="Times New Roman"/>
          <w:i/>
          <w:sz w:val="28"/>
          <w:szCs w:val="28"/>
        </w:rPr>
        <w:t xml:space="preserve"> </w:t>
      </w:r>
      <w:r w:rsidR="008209FC" w:rsidRPr="008209FC">
        <w:rPr>
          <w:rFonts w:ascii="Times New Roman" w:hAnsi="Times New Roman"/>
          <w:sz w:val="28"/>
          <w:szCs w:val="28"/>
        </w:rPr>
        <w:t>Атака звука.</w:t>
      </w:r>
      <w:r w:rsidR="008209FC">
        <w:rPr>
          <w:rFonts w:ascii="Times New Roman" w:hAnsi="Times New Roman"/>
          <w:sz w:val="28"/>
          <w:szCs w:val="28"/>
        </w:rPr>
        <w:t xml:space="preserve"> </w:t>
      </w:r>
      <w:r w:rsidR="008209FC" w:rsidRPr="00B53463">
        <w:rPr>
          <w:rFonts w:ascii="Times New Roman" w:hAnsi="Times New Roman"/>
          <w:sz w:val="28"/>
          <w:szCs w:val="28"/>
        </w:rPr>
        <w:t>Вокальные упражнения.</w:t>
      </w:r>
      <w:r w:rsidR="008209FC" w:rsidRPr="004A3DE4">
        <w:rPr>
          <w:rFonts w:ascii="Times New Roman" w:hAnsi="Times New Roman"/>
          <w:i/>
          <w:sz w:val="28"/>
          <w:szCs w:val="28"/>
        </w:rPr>
        <w:t xml:space="preserve"> </w:t>
      </w:r>
      <w:r w:rsidR="008209FC" w:rsidRPr="004A3DE4">
        <w:rPr>
          <w:rFonts w:ascii="Times New Roman" w:hAnsi="Times New Roman"/>
          <w:sz w:val="28"/>
          <w:szCs w:val="28"/>
        </w:rPr>
        <w:t>Понятия:</w:t>
      </w:r>
      <w:r w:rsidR="008209FC">
        <w:rPr>
          <w:rFonts w:ascii="Times New Roman" w:hAnsi="Times New Roman"/>
          <w:sz w:val="28"/>
          <w:szCs w:val="28"/>
        </w:rPr>
        <w:t xml:space="preserve"> </w:t>
      </w:r>
      <w:r w:rsidR="008209FC" w:rsidRPr="004A3DE4">
        <w:rPr>
          <w:rFonts w:ascii="Times New Roman" w:hAnsi="Times New Roman"/>
          <w:sz w:val="28"/>
          <w:szCs w:val="28"/>
        </w:rPr>
        <w:t>вокализ, атака звука: мягкая, твёрдая, пре</w:t>
      </w:r>
      <w:r w:rsidR="00292E6A">
        <w:rPr>
          <w:rFonts w:ascii="Times New Roman" w:hAnsi="Times New Roman"/>
          <w:sz w:val="28"/>
          <w:szCs w:val="28"/>
        </w:rPr>
        <w:t>д</w:t>
      </w:r>
      <w:r w:rsidR="008209FC" w:rsidRPr="004A3DE4">
        <w:rPr>
          <w:rFonts w:ascii="Times New Roman" w:hAnsi="Times New Roman"/>
          <w:sz w:val="28"/>
          <w:szCs w:val="28"/>
        </w:rPr>
        <w:t>дыхательная.</w:t>
      </w:r>
      <w:r w:rsidR="00292E6A" w:rsidRPr="00292E6A">
        <w:rPr>
          <w:rFonts w:ascii="Times New Roman" w:hAnsi="Times New Roman"/>
          <w:sz w:val="28"/>
          <w:szCs w:val="28"/>
        </w:rPr>
        <w:t xml:space="preserve"> Термины: </w:t>
      </w:r>
      <w:r w:rsidR="00292E6A" w:rsidRPr="00292E6A">
        <w:rPr>
          <w:rFonts w:ascii="Times New Roman" w:hAnsi="Times New Roman"/>
          <w:sz w:val="28"/>
          <w:szCs w:val="28"/>
          <w:lang w:val="en-US"/>
        </w:rPr>
        <w:t>staccato</w:t>
      </w:r>
      <w:r w:rsidR="00292E6A" w:rsidRPr="00292E6A">
        <w:rPr>
          <w:rFonts w:ascii="Times New Roman" w:hAnsi="Times New Roman"/>
          <w:sz w:val="28"/>
          <w:szCs w:val="28"/>
        </w:rPr>
        <w:t xml:space="preserve">, </w:t>
      </w:r>
      <w:r w:rsidR="00292E6A" w:rsidRPr="00292E6A">
        <w:rPr>
          <w:rFonts w:ascii="Times New Roman" w:hAnsi="Times New Roman"/>
          <w:sz w:val="28"/>
          <w:szCs w:val="28"/>
          <w:lang w:val="en-US"/>
        </w:rPr>
        <w:t>legato</w:t>
      </w:r>
      <w:r w:rsidR="00292E6A" w:rsidRPr="00292E6A">
        <w:rPr>
          <w:rFonts w:ascii="Times New Roman" w:hAnsi="Times New Roman"/>
          <w:sz w:val="28"/>
          <w:szCs w:val="28"/>
        </w:rPr>
        <w:t xml:space="preserve">, </w:t>
      </w:r>
      <w:r w:rsidR="00292E6A" w:rsidRPr="00292E6A">
        <w:rPr>
          <w:rFonts w:ascii="Times New Roman" w:hAnsi="Times New Roman"/>
          <w:sz w:val="28"/>
          <w:szCs w:val="28"/>
          <w:lang w:val="en-US"/>
        </w:rPr>
        <w:t>non</w:t>
      </w:r>
      <w:r w:rsidR="00292E6A" w:rsidRPr="00292E6A">
        <w:rPr>
          <w:rFonts w:ascii="Times New Roman" w:hAnsi="Times New Roman"/>
          <w:sz w:val="28"/>
          <w:szCs w:val="28"/>
        </w:rPr>
        <w:t xml:space="preserve"> </w:t>
      </w:r>
      <w:r w:rsidR="00292E6A" w:rsidRPr="00292E6A">
        <w:rPr>
          <w:rFonts w:ascii="Times New Roman" w:hAnsi="Times New Roman"/>
          <w:sz w:val="28"/>
          <w:szCs w:val="28"/>
          <w:lang w:val="en-US"/>
        </w:rPr>
        <w:t>legato</w:t>
      </w:r>
      <w:r w:rsidR="00292E6A" w:rsidRPr="00292E6A">
        <w:rPr>
          <w:rFonts w:ascii="Times New Roman" w:hAnsi="Times New Roman"/>
          <w:sz w:val="28"/>
          <w:szCs w:val="28"/>
        </w:rPr>
        <w:t>.</w:t>
      </w:r>
    </w:p>
    <w:p w:rsidR="00D22276" w:rsidRPr="00292E6A" w:rsidRDefault="008209FC" w:rsidP="00292E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92E6A">
        <w:rPr>
          <w:rStyle w:val="a8"/>
          <w:rFonts w:eastAsia="Calibri"/>
          <w:sz w:val="28"/>
          <w:szCs w:val="28"/>
        </w:rPr>
        <w:t>Практическая часть:</w:t>
      </w:r>
      <w:r w:rsidRPr="00292E6A">
        <w:rPr>
          <w:rFonts w:ascii="Times New Roman" w:hAnsi="Times New Roman"/>
          <w:sz w:val="28"/>
          <w:szCs w:val="28"/>
        </w:rPr>
        <w:t xml:space="preserve"> </w:t>
      </w:r>
      <w:r w:rsidR="00292E6A" w:rsidRPr="00292E6A">
        <w:rPr>
          <w:rFonts w:ascii="Times New Roman" w:hAnsi="Times New Roman"/>
          <w:sz w:val="28"/>
          <w:szCs w:val="28"/>
        </w:rPr>
        <w:t>Артикуляционная гимнастика. Распевание.</w:t>
      </w:r>
      <w:r w:rsidR="00292E6A" w:rsidRPr="00292E6A">
        <w:rPr>
          <w:rFonts w:ascii="Times New Roman" w:hAnsi="Times New Roman"/>
          <w:i/>
          <w:sz w:val="28"/>
          <w:szCs w:val="28"/>
        </w:rPr>
        <w:t xml:space="preserve">  </w:t>
      </w:r>
      <w:r w:rsidR="00292E6A" w:rsidRPr="00292E6A">
        <w:rPr>
          <w:rFonts w:ascii="Times New Roman" w:hAnsi="Times New Roman"/>
          <w:sz w:val="28"/>
          <w:szCs w:val="28"/>
        </w:rPr>
        <w:t xml:space="preserve"> </w:t>
      </w:r>
      <w:r w:rsidRPr="00292E6A">
        <w:rPr>
          <w:rFonts w:ascii="Times New Roman" w:hAnsi="Times New Roman"/>
          <w:sz w:val="28"/>
          <w:szCs w:val="28"/>
        </w:rPr>
        <w:t xml:space="preserve">Комплекс вокальных упражнений, исполнение вокализов различными фонопедическими приемами. </w:t>
      </w:r>
      <w:r w:rsidR="00292E6A" w:rsidRPr="00292E6A">
        <w:rPr>
          <w:rStyle w:val="a8"/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Pr="00292E6A">
        <w:rPr>
          <w:rFonts w:ascii="Times New Roman" w:hAnsi="Times New Roman"/>
          <w:sz w:val="28"/>
          <w:szCs w:val="28"/>
        </w:rPr>
        <w:t xml:space="preserve">  </w:t>
      </w:r>
      <w:r w:rsidR="00292E6A" w:rsidRPr="00292E6A">
        <w:rPr>
          <w:rFonts w:ascii="Times New Roman" w:hAnsi="Times New Roman"/>
          <w:sz w:val="28"/>
          <w:szCs w:val="28"/>
        </w:rPr>
        <w:t xml:space="preserve">Дикция. </w:t>
      </w:r>
      <w:r w:rsidR="00AE533C" w:rsidRPr="00292E6A">
        <w:rPr>
          <w:rFonts w:ascii="Times New Roman" w:hAnsi="Times New Roman"/>
          <w:sz w:val="28"/>
          <w:szCs w:val="28"/>
        </w:rPr>
        <w:t xml:space="preserve">Унисон. </w:t>
      </w:r>
      <w:r w:rsidR="00292E6A">
        <w:rPr>
          <w:rFonts w:ascii="Times New Roman" w:hAnsi="Times New Roman"/>
          <w:sz w:val="28"/>
          <w:szCs w:val="28"/>
        </w:rPr>
        <w:t xml:space="preserve"> </w:t>
      </w:r>
      <w:r w:rsidR="00D22276" w:rsidRPr="00292E6A">
        <w:rPr>
          <w:rFonts w:ascii="Times New Roman" w:hAnsi="Times New Roman"/>
          <w:sz w:val="28"/>
          <w:szCs w:val="28"/>
        </w:rPr>
        <w:t xml:space="preserve">Распевки на неразрывное звучание -  </w:t>
      </w:r>
      <w:r w:rsidR="00D22276" w:rsidRPr="00292E6A">
        <w:rPr>
          <w:rFonts w:ascii="Times New Roman" w:hAnsi="Times New Roman"/>
          <w:sz w:val="28"/>
          <w:szCs w:val="28"/>
          <w:lang w:val="en-US"/>
        </w:rPr>
        <w:t>cantilena</w:t>
      </w:r>
      <w:r w:rsidR="00D22276" w:rsidRPr="00292E6A">
        <w:rPr>
          <w:rFonts w:ascii="Times New Roman" w:hAnsi="Times New Roman"/>
          <w:sz w:val="28"/>
          <w:szCs w:val="28"/>
        </w:rPr>
        <w:t xml:space="preserve">: и – я – у -ю, ми –мэ - ма- мю- му.  </w:t>
      </w:r>
      <w:r w:rsidR="00FE6900" w:rsidRPr="00292E6A">
        <w:rPr>
          <w:rFonts w:ascii="Times New Roman" w:hAnsi="Times New Roman"/>
          <w:sz w:val="28"/>
          <w:szCs w:val="28"/>
        </w:rPr>
        <w:t xml:space="preserve"> Пение каноном. </w:t>
      </w:r>
      <w:r w:rsidR="00D22276" w:rsidRPr="00292E6A">
        <w:rPr>
          <w:rFonts w:ascii="Times New Roman" w:hAnsi="Times New Roman"/>
          <w:sz w:val="28"/>
          <w:szCs w:val="28"/>
        </w:rPr>
        <w:t xml:space="preserve"> Формирование гласных и согласных звуков при пении. Элементы двухголосия в упражне</w:t>
      </w:r>
      <w:r w:rsidR="00292E6A">
        <w:rPr>
          <w:rFonts w:ascii="Times New Roman" w:hAnsi="Times New Roman"/>
          <w:sz w:val="28"/>
          <w:szCs w:val="28"/>
        </w:rPr>
        <w:t xml:space="preserve">ниях  и попевках. </w:t>
      </w:r>
    </w:p>
    <w:p w:rsidR="00F04AB4" w:rsidRPr="00FE6900" w:rsidRDefault="00D22276" w:rsidP="00FE6900">
      <w:pPr>
        <w:jc w:val="left"/>
        <w:rPr>
          <w:szCs w:val="28"/>
        </w:rPr>
      </w:pPr>
      <w:r w:rsidRPr="00292E6A">
        <w:rPr>
          <w:szCs w:val="28"/>
        </w:rPr>
        <w:t xml:space="preserve"> </w:t>
      </w:r>
      <w:r w:rsidR="00075F57" w:rsidRPr="00292E6A">
        <w:rPr>
          <w:i/>
          <w:szCs w:val="28"/>
        </w:rPr>
        <w:t>Тема 4.</w:t>
      </w:r>
      <w:r w:rsidR="00312657" w:rsidRPr="00292E6A">
        <w:rPr>
          <w:i/>
          <w:szCs w:val="28"/>
        </w:rPr>
        <w:t xml:space="preserve"> Работа над произведениями</w:t>
      </w:r>
      <w:r w:rsidR="00312657" w:rsidRPr="00292E6A">
        <w:rPr>
          <w:szCs w:val="28"/>
        </w:rPr>
        <w:t>.</w:t>
      </w:r>
      <w:r w:rsidR="00075F57" w:rsidRPr="00292E6A">
        <w:rPr>
          <w:szCs w:val="28"/>
        </w:rPr>
        <w:t xml:space="preserve"> </w:t>
      </w:r>
      <w:r w:rsidR="00D7286B" w:rsidRPr="00292E6A">
        <w:rPr>
          <w:szCs w:val="28"/>
        </w:rPr>
        <w:t xml:space="preserve">Работа над произведениями. </w:t>
      </w:r>
      <w:r w:rsidR="00241D4C" w:rsidRPr="00292E6A">
        <w:rPr>
          <w:szCs w:val="28"/>
        </w:rPr>
        <w:t xml:space="preserve">Выбор песенного материала. </w:t>
      </w:r>
      <w:r w:rsidR="00F04AB4" w:rsidRPr="00292E6A">
        <w:rPr>
          <w:szCs w:val="28"/>
        </w:rPr>
        <w:t>Знакомство с  музыкальным и поэтическим текстом.</w:t>
      </w:r>
      <w:r w:rsidR="00F04AB4" w:rsidRPr="00FE6900">
        <w:rPr>
          <w:szCs w:val="28"/>
        </w:rPr>
        <w:t xml:space="preserve"> Авторы произведения. Правила орфоэпии при пении. Понятия:  пауза, фраза, темп, динамика, вокализ, кода, речитатив,  лад, тональность, унисон, дикция, артикуляция, модуляция. Драматургия произведения. </w:t>
      </w:r>
    </w:p>
    <w:p w:rsidR="00312657" w:rsidRPr="00FE6900" w:rsidRDefault="00075F57" w:rsidP="00FE6900">
      <w:pPr>
        <w:jc w:val="left"/>
        <w:rPr>
          <w:szCs w:val="28"/>
        </w:rPr>
      </w:pPr>
      <w:r w:rsidRPr="00FE6900">
        <w:rPr>
          <w:rStyle w:val="a8"/>
          <w:rFonts w:eastAsia="Calibri"/>
          <w:sz w:val="28"/>
          <w:szCs w:val="28"/>
        </w:rPr>
        <w:t>Практическая работа:</w:t>
      </w:r>
      <w:r w:rsidRPr="00FE6900">
        <w:rPr>
          <w:szCs w:val="28"/>
        </w:rPr>
        <w:t xml:space="preserve"> </w:t>
      </w:r>
      <w:r w:rsidR="00312657" w:rsidRPr="00FE6900">
        <w:rPr>
          <w:szCs w:val="28"/>
        </w:rPr>
        <w:t>Работа над музыкальным и поэтическим текстом. Беседа об авторах произведения. Прослушивание песни в записи или в исполнении руководителя. Анализ прослушанного: лад, характер, движение мелоди</w:t>
      </w:r>
      <w:r w:rsidR="005631E9">
        <w:rPr>
          <w:szCs w:val="28"/>
        </w:rPr>
        <w:t>и, динамическое раз</w:t>
      </w:r>
      <w:r w:rsidR="00D7286B">
        <w:rPr>
          <w:szCs w:val="28"/>
        </w:rPr>
        <w:t>витие, драматургия произведения.</w:t>
      </w:r>
      <w:r w:rsidR="00312657" w:rsidRPr="00FE6900">
        <w:rPr>
          <w:szCs w:val="28"/>
        </w:rPr>
        <w:t xml:space="preserve"> Пение дуэтом, трио, ансамблем. Исполнение произведения с помощью отчетливой дикции, мимики, жестов, эмоционального внутреннего состояния.  </w:t>
      </w:r>
    </w:p>
    <w:p w:rsidR="00A74A29" w:rsidRDefault="00075F57" w:rsidP="00A74A29">
      <w:pPr>
        <w:pStyle w:val="a6"/>
        <w:rPr>
          <w:rFonts w:ascii="Times New Roman" w:hAnsi="Times New Roman"/>
          <w:sz w:val="28"/>
          <w:szCs w:val="28"/>
        </w:rPr>
      </w:pPr>
      <w:r w:rsidRPr="00746216">
        <w:rPr>
          <w:rFonts w:ascii="Times New Roman" w:hAnsi="Times New Roman"/>
          <w:i/>
          <w:sz w:val="28"/>
          <w:szCs w:val="28"/>
        </w:rPr>
        <w:t xml:space="preserve">Тема 5. </w:t>
      </w:r>
      <w:r w:rsidR="00D7286B">
        <w:rPr>
          <w:rFonts w:ascii="Times New Roman" w:hAnsi="Times New Roman"/>
          <w:i/>
          <w:sz w:val="28"/>
          <w:szCs w:val="28"/>
        </w:rPr>
        <w:t xml:space="preserve">Сценическое мастерство. </w:t>
      </w:r>
      <w:r w:rsidR="00D7286B" w:rsidRPr="00D7286B">
        <w:rPr>
          <w:rFonts w:ascii="Times New Roman" w:hAnsi="Times New Roman"/>
          <w:sz w:val="28"/>
          <w:szCs w:val="28"/>
        </w:rPr>
        <w:t>Сценическое мастерство</w:t>
      </w:r>
      <w:r w:rsidR="00D7286B">
        <w:rPr>
          <w:rFonts w:ascii="Times New Roman" w:hAnsi="Times New Roman"/>
          <w:sz w:val="28"/>
          <w:szCs w:val="28"/>
        </w:rPr>
        <w:t xml:space="preserve">. </w:t>
      </w:r>
      <w:r w:rsidR="00A74A29">
        <w:rPr>
          <w:rFonts w:ascii="Times New Roman" w:hAnsi="Times New Roman"/>
          <w:sz w:val="28"/>
          <w:szCs w:val="28"/>
        </w:rPr>
        <w:t>Правила поведения на</w:t>
      </w:r>
      <w:r w:rsidR="00746216" w:rsidRPr="00746216">
        <w:rPr>
          <w:rFonts w:ascii="Times New Roman" w:hAnsi="Times New Roman"/>
          <w:sz w:val="28"/>
          <w:szCs w:val="28"/>
        </w:rPr>
        <w:t xml:space="preserve"> </w:t>
      </w:r>
      <w:r w:rsidR="00A74A29">
        <w:rPr>
          <w:rFonts w:ascii="Times New Roman" w:hAnsi="Times New Roman"/>
          <w:sz w:val="28"/>
          <w:szCs w:val="28"/>
        </w:rPr>
        <w:t xml:space="preserve"> </w:t>
      </w:r>
      <w:r w:rsidR="00746216" w:rsidRPr="00746216">
        <w:rPr>
          <w:rFonts w:ascii="Times New Roman" w:hAnsi="Times New Roman"/>
          <w:sz w:val="28"/>
          <w:szCs w:val="28"/>
        </w:rPr>
        <w:t>сцене</w:t>
      </w:r>
      <w:r w:rsidR="008922E8">
        <w:rPr>
          <w:rFonts w:ascii="Times New Roman" w:hAnsi="Times New Roman"/>
          <w:sz w:val="28"/>
          <w:szCs w:val="28"/>
        </w:rPr>
        <w:t xml:space="preserve">. </w:t>
      </w:r>
      <w:r w:rsidR="00A74A29">
        <w:rPr>
          <w:rFonts w:ascii="Times New Roman" w:hAnsi="Times New Roman"/>
          <w:sz w:val="28"/>
          <w:szCs w:val="28"/>
        </w:rPr>
        <w:t>Приемы создания сценического образа.</w:t>
      </w:r>
      <w:r w:rsidRPr="00746216">
        <w:rPr>
          <w:rFonts w:ascii="Times New Roman" w:hAnsi="Times New Roman"/>
          <w:sz w:val="28"/>
          <w:szCs w:val="28"/>
        </w:rPr>
        <w:t xml:space="preserve"> </w:t>
      </w:r>
      <w:r w:rsidR="00A74A29">
        <w:rPr>
          <w:rFonts w:ascii="Times New Roman" w:hAnsi="Times New Roman"/>
          <w:sz w:val="28"/>
          <w:szCs w:val="28"/>
        </w:rPr>
        <w:t xml:space="preserve"> </w:t>
      </w:r>
      <w:r w:rsidRPr="00746216">
        <w:rPr>
          <w:rFonts w:ascii="Times New Roman" w:hAnsi="Times New Roman"/>
          <w:sz w:val="28"/>
          <w:szCs w:val="28"/>
        </w:rPr>
        <w:t xml:space="preserve"> </w:t>
      </w:r>
    </w:p>
    <w:p w:rsidR="00A74A29" w:rsidRPr="00746216" w:rsidRDefault="00075F57" w:rsidP="00A74A29">
      <w:pPr>
        <w:pStyle w:val="a6"/>
        <w:rPr>
          <w:rFonts w:ascii="Times New Roman" w:hAnsi="Times New Roman"/>
          <w:sz w:val="28"/>
          <w:szCs w:val="28"/>
        </w:rPr>
      </w:pPr>
      <w:r w:rsidRPr="00746216">
        <w:rPr>
          <w:rStyle w:val="a8"/>
          <w:rFonts w:eastAsia="Calibri"/>
          <w:sz w:val="28"/>
          <w:szCs w:val="28"/>
        </w:rPr>
        <w:t>Практическая работа:</w:t>
      </w:r>
      <w:r w:rsidRPr="00746216">
        <w:rPr>
          <w:rFonts w:ascii="Times New Roman" w:hAnsi="Times New Roman"/>
          <w:sz w:val="28"/>
          <w:szCs w:val="28"/>
        </w:rPr>
        <w:t xml:space="preserve">   Упражнения на разви</w:t>
      </w:r>
      <w:r w:rsidR="00ED061D">
        <w:rPr>
          <w:rFonts w:ascii="Times New Roman" w:hAnsi="Times New Roman"/>
          <w:sz w:val="28"/>
          <w:szCs w:val="28"/>
        </w:rPr>
        <w:t>тие артистических способностей,</w:t>
      </w:r>
      <w:r w:rsidR="00A74A29">
        <w:rPr>
          <w:rFonts w:ascii="Times New Roman" w:hAnsi="Times New Roman"/>
          <w:sz w:val="28"/>
          <w:szCs w:val="28"/>
        </w:rPr>
        <w:t xml:space="preserve"> </w:t>
      </w:r>
      <w:r w:rsidR="00ED061D">
        <w:rPr>
          <w:rFonts w:ascii="Times New Roman" w:hAnsi="Times New Roman"/>
          <w:sz w:val="28"/>
          <w:szCs w:val="28"/>
        </w:rPr>
        <w:t>т</w:t>
      </w:r>
      <w:r w:rsidRPr="00746216">
        <w:rPr>
          <w:rFonts w:ascii="Times New Roman" w:hAnsi="Times New Roman"/>
          <w:sz w:val="28"/>
          <w:szCs w:val="28"/>
        </w:rPr>
        <w:t>анцевально-ритмических движений.</w:t>
      </w:r>
      <w:r w:rsidR="00A74A29" w:rsidRPr="00A74A29">
        <w:rPr>
          <w:rFonts w:ascii="Times New Roman" w:hAnsi="Times New Roman"/>
          <w:sz w:val="28"/>
          <w:szCs w:val="28"/>
        </w:rPr>
        <w:t xml:space="preserve"> </w:t>
      </w:r>
      <w:r w:rsidR="00A74A29" w:rsidRPr="00746216">
        <w:rPr>
          <w:rFonts w:ascii="Times New Roman" w:hAnsi="Times New Roman"/>
          <w:sz w:val="28"/>
          <w:szCs w:val="28"/>
        </w:rPr>
        <w:t>Работа над выразительным исполнением песни и созданием сценического образа.</w:t>
      </w:r>
    </w:p>
    <w:p w:rsidR="00075F57" w:rsidRDefault="00A74A29" w:rsidP="00FE69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6. Итогово</w:t>
      </w:r>
      <w:r w:rsidR="00647010">
        <w:rPr>
          <w:rFonts w:ascii="Times New Roman" w:hAnsi="Times New Roman"/>
          <w:i/>
          <w:sz w:val="28"/>
          <w:szCs w:val="28"/>
        </w:rPr>
        <w:t>е занятие</w:t>
      </w:r>
      <w:r w:rsidR="00075F57" w:rsidRPr="00746216">
        <w:rPr>
          <w:rFonts w:ascii="Times New Roman" w:hAnsi="Times New Roman"/>
          <w:i/>
          <w:sz w:val="28"/>
          <w:szCs w:val="28"/>
        </w:rPr>
        <w:t>.</w:t>
      </w:r>
      <w:r w:rsidR="00075F57" w:rsidRPr="00746216">
        <w:rPr>
          <w:rFonts w:ascii="Times New Roman" w:hAnsi="Times New Roman"/>
          <w:sz w:val="28"/>
          <w:szCs w:val="28"/>
        </w:rPr>
        <w:br/>
      </w:r>
      <w:r w:rsidR="00075F57" w:rsidRPr="00746216">
        <w:rPr>
          <w:rStyle w:val="a8"/>
          <w:rFonts w:eastAsia="Calibri"/>
          <w:sz w:val="28"/>
          <w:szCs w:val="28"/>
        </w:rPr>
        <w:t>Практическая часть:</w:t>
      </w:r>
      <w:r w:rsidR="00075F57" w:rsidRPr="00746216">
        <w:rPr>
          <w:rFonts w:ascii="Times New Roman" w:hAnsi="Times New Roman"/>
          <w:sz w:val="28"/>
          <w:szCs w:val="28"/>
        </w:rPr>
        <w:t xml:space="preserve"> Отчетный концерт, поо</w:t>
      </w:r>
      <w:r w:rsidR="00D7286B">
        <w:rPr>
          <w:rFonts w:ascii="Times New Roman" w:hAnsi="Times New Roman"/>
          <w:sz w:val="28"/>
          <w:szCs w:val="28"/>
        </w:rPr>
        <w:t xml:space="preserve">щрение </w:t>
      </w:r>
      <w:r w:rsidR="008922E8">
        <w:rPr>
          <w:rFonts w:ascii="Times New Roman" w:hAnsi="Times New Roman"/>
          <w:sz w:val="28"/>
          <w:szCs w:val="28"/>
        </w:rPr>
        <w:t>детей</w:t>
      </w:r>
      <w:r w:rsidR="00075F57" w:rsidRPr="00746216">
        <w:rPr>
          <w:rFonts w:ascii="Times New Roman" w:hAnsi="Times New Roman"/>
          <w:sz w:val="28"/>
          <w:szCs w:val="28"/>
        </w:rPr>
        <w:t>.</w:t>
      </w:r>
    </w:p>
    <w:p w:rsidR="00C72A6C" w:rsidRDefault="00C72A6C" w:rsidP="00FE6900">
      <w:pPr>
        <w:pStyle w:val="a6"/>
        <w:rPr>
          <w:rFonts w:ascii="Times New Roman" w:hAnsi="Times New Roman"/>
          <w:sz w:val="28"/>
          <w:szCs w:val="28"/>
        </w:rPr>
      </w:pPr>
    </w:p>
    <w:p w:rsidR="00C72A6C" w:rsidRDefault="00C72A6C" w:rsidP="00FE6900">
      <w:pPr>
        <w:pStyle w:val="a6"/>
        <w:rPr>
          <w:rFonts w:ascii="Times New Roman" w:hAnsi="Times New Roman"/>
          <w:sz w:val="28"/>
          <w:szCs w:val="28"/>
        </w:rPr>
      </w:pPr>
    </w:p>
    <w:p w:rsidR="00AC32D0" w:rsidRDefault="00AC32D0" w:rsidP="00ED061D">
      <w:pPr>
        <w:pStyle w:val="a6"/>
        <w:rPr>
          <w:rFonts w:ascii="Times New Roman" w:hAnsi="Times New Roman"/>
          <w:sz w:val="28"/>
          <w:szCs w:val="28"/>
        </w:rPr>
      </w:pPr>
    </w:p>
    <w:p w:rsidR="00181566" w:rsidRPr="00B03CB1" w:rsidRDefault="00181566" w:rsidP="006813D7">
      <w:pPr>
        <w:spacing w:after="200" w:line="276" w:lineRule="auto"/>
        <w:jc w:val="center"/>
        <w:rPr>
          <w:szCs w:val="28"/>
        </w:rPr>
      </w:pPr>
      <w:r w:rsidRPr="002C4B51">
        <w:rPr>
          <w:sz w:val="32"/>
          <w:szCs w:val="32"/>
          <w:lang w:val="en-US"/>
        </w:rPr>
        <w:lastRenderedPageBreak/>
        <w:t>V</w:t>
      </w:r>
      <w:r w:rsidRPr="002C4B51">
        <w:rPr>
          <w:sz w:val="32"/>
          <w:szCs w:val="32"/>
        </w:rPr>
        <w:t>. Требования к уровню образованности</w:t>
      </w:r>
      <w:r w:rsidRPr="002C4B51">
        <w:t xml:space="preserve"> </w:t>
      </w:r>
      <w:r w:rsidRPr="00343F17">
        <w:rPr>
          <w:sz w:val="32"/>
          <w:szCs w:val="32"/>
        </w:rPr>
        <w:t>обучающихся</w:t>
      </w:r>
      <w:r>
        <w:rPr>
          <w:sz w:val="32"/>
          <w:szCs w:val="32"/>
        </w:rPr>
        <w:t xml:space="preserve"> (выпускников)</w:t>
      </w:r>
    </w:p>
    <w:p w:rsidR="006C2AC1" w:rsidRPr="00D7286B" w:rsidRDefault="00181566" w:rsidP="00ED061D">
      <w:pPr>
        <w:rPr>
          <w:b/>
          <w:szCs w:val="28"/>
        </w:rPr>
      </w:pPr>
      <w:r w:rsidRPr="00181566">
        <w:rPr>
          <w:rStyle w:val="a3"/>
          <w:b w:val="0"/>
          <w:color w:val="000000"/>
          <w:szCs w:val="28"/>
        </w:rPr>
        <w:t xml:space="preserve">Обучающиеся, прошедшие курс </w:t>
      </w:r>
      <w:r w:rsidR="00ED061D">
        <w:rPr>
          <w:rStyle w:val="a3"/>
          <w:b w:val="0"/>
          <w:color w:val="000000"/>
          <w:szCs w:val="28"/>
        </w:rPr>
        <w:t xml:space="preserve"> </w:t>
      </w:r>
      <w:r w:rsidRPr="00181566">
        <w:rPr>
          <w:rStyle w:val="a3"/>
          <w:b w:val="0"/>
          <w:color w:val="000000"/>
          <w:szCs w:val="28"/>
        </w:rPr>
        <w:t xml:space="preserve">обучения, должны </w:t>
      </w:r>
      <w:r w:rsidR="00EA1839" w:rsidRPr="00D7286B">
        <w:rPr>
          <w:b/>
          <w:szCs w:val="28"/>
        </w:rPr>
        <w:t xml:space="preserve"> </w:t>
      </w:r>
      <w:r w:rsidR="006C2AC1" w:rsidRPr="00D7286B">
        <w:rPr>
          <w:i/>
          <w:szCs w:val="28"/>
        </w:rPr>
        <w:t>знать</w:t>
      </w:r>
      <w:r w:rsidR="006C2AC1" w:rsidRPr="00D7286B">
        <w:rPr>
          <w:b/>
          <w:szCs w:val="28"/>
        </w:rPr>
        <w:t>:</w:t>
      </w:r>
      <w:r w:rsidRPr="00181566">
        <w:rPr>
          <w:szCs w:val="28"/>
        </w:rPr>
        <w:t xml:space="preserve"> </w:t>
      </w:r>
      <w:r w:rsidR="00ED061D">
        <w:rPr>
          <w:szCs w:val="28"/>
        </w:rPr>
        <w:t xml:space="preserve"> </w:t>
      </w:r>
    </w:p>
    <w:p w:rsidR="00ED061D" w:rsidRDefault="00181566" w:rsidP="00ED0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1839" w:rsidRPr="00D7286B">
        <w:rPr>
          <w:rFonts w:ascii="Times New Roman" w:hAnsi="Times New Roman"/>
          <w:sz w:val="28"/>
          <w:szCs w:val="28"/>
        </w:rPr>
        <w:t xml:space="preserve"> </w:t>
      </w:r>
      <w:r w:rsidR="00ED061D">
        <w:rPr>
          <w:rFonts w:ascii="Times New Roman" w:hAnsi="Times New Roman"/>
          <w:sz w:val="28"/>
          <w:szCs w:val="28"/>
        </w:rPr>
        <w:t xml:space="preserve"> -особенности дыхания;</w:t>
      </w:r>
    </w:p>
    <w:p w:rsidR="00ED061D" w:rsidRDefault="00ED061D" w:rsidP="00ED0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591054" w:rsidRPr="00D7286B">
        <w:rPr>
          <w:rFonts w:ascii="Times New Roman" w:hAnsi="Times New Roman"/>
          <w:sz w:val="28"/>
          <w:szCs w:val="28"/>
        </w:rPr>
        <w:t>приемы  дирижирования</w:t>
      </w:r>
      <w:r w:rsidR="00591054">
        <w:rPr>
          <w:rFonts w:ascii="Times New Roman" w:hAnsi="Times New Roman"/>
          <w:sz w:val="28"/>
          <w:szCs w:val="28"/>
        </w:rPr>
        <w:t>;</w:t>
      </w:r>
      <w:r w:rsidRPr="00ED061D">
        <w:rPr>
          <w:rFonts w:ascii="Times New Roman" w:hAnsi="Times New Roman"/>
          <w:sz w:val="28"/>
          <w:szCs w:val="28"/>
        </w:rPr>
        <w:t xml:space="preserve"> </w:t>
      </w:r>
    </w:p>
    <w:p w:rsidR="00ED061D" w:rsidRDefault="00ED061D" w:rsidP="00ED0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</w:t>
      </w:r>
      <w:r w:rsidRPr="004A3DE4">
        <w:rPr>
          <w:rFonts w:ascii="Times New Roman" w:hAnsi="Times New Roman"/>
          <w:sz w:val="28"/>
          <w:szCs w:val="28"/>
        </w:rPr>
        <w:t>онятия: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DE4">
        <w:rPr>
          <w:rFonts w:ascii="Times New Roman" w:hAnsi="Times New Roman"/>
          <w:sz w:val="28"/>
          <w:szCs w:val="28"/>
        </w:rPr>
        <w:t>вокализ, атака звука: мягкая, твёрдая, пре</w:t>
      </w:r>
      <w:r>
        <w:rPr>
          <w:rFonts w:ascii="Times New Roman" w:hAnsi="Times New Roman"/>
          <w:sz w:val="28"/>
          <w:szCs w:val="28"/>
        </w:rPr>
        <w:t>ддыхательная;</w:t>
      </w:r>
    </w:p>
    <w:p w:rsidR="00ED061D" w:rsidRPr="00ED061D" w:rsidRDefault="00ED061D" w:rsidP="00ED061D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0F24E5">
        <w:rPr>
          <w:rFonts w:ascii="Times New Roman" w:hAnsi="Times New Roman"/>
          <w:sz w:val="28"/>
          <w:szCs w:val="28"/>
        </w:rPr>
        <w:t xml:space="preserve">  </w:t>
      </w:r>
      <w:r w:rsidRPr="00ED061D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т</w:t>
      </w:r>
      <w:r w:rsidRPr="00292E6A">
        <w:rPr>
          <w:rFonts w:ascii="Times New Roman" w:hAnsi="Times New Roman"/>
          <w:sz w:val="28"/>
          <w:szCs w:val="28"/>
        </w:rPr>
        <w:t>ермины</w:t>
      </w:r>
      <w:r w:rsidRPr="00ED061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92E6A">
        <w:rPr>
          <w:rFonts w:ascii="Times New Roman" w:hAnsi="Times New Roman"/>
          <w:sz w:val="28"/>
          <w:szCs w:val="28"/>
          <w:lang w:val="en-US"/>
        </w:rPr>
        <w:t>staccato</w:t>
      </w:r>
      <w:r w:rsidRPr="00ED061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92E6A">
        <w:rPr>
          <w:rFonts w:ascii="Times New Roman" w:hAnsi="Times New Roman"/>
          <w:sz w:val="28"/>
          <w:szCs w:val="28"/>
          <w:lang w:val="en-US"/>
        </w:rPr>
        <w:t>legato</w:t>
      </w:r>
      <w:r w:rsidRPr="00ED061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92E6A">
        <w:rPr>
          <w:rFonts w:ascii="Times New Roman" w:hAnsi="Times New Roman"/>
          <w:sz w:val="28"/>
          <w:szCs w:val="28"/>
          <w:lang w:val="en-US"/>
        </w:rPr>
        <w:t>non</w:t>
      </w:r>
      <w:r w:rsidRPr="00ED06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E6A">
        <w:rPr>
          <w:rFonts w:ascii="Times New Roman" w:hAnsi="Times New Roman"/>
          <w:sz w:val="28"/>
          <w:szCs w:val="28"/>
          <w:lang w:val="en-US"/>
        </w:rPr>
        <w:t>legato</w:t>
      </w:r>
      <w:r w:rsidRPr="00ED061D">
        <w:rPr>
          <w:rFonts w:ascii="Times New Roman" w:hAnsi="Times New Roman"/>
          <w:sz w:val="28"/>
          <w:szCs w:val="28"/>
          <w:lang w:val="en-US"/>
        </w:rPr>
        <w:t>.</w:t>
      </w:r>
    </w:p>
    <w:p w:rsidR="006C2AC1" w:rsidRPr="00D7286B" w:rsidRDefault="00EA1839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24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286B">
        <w:rPr>
          <w:rFonts w:ascii="Times New Roman" w:hAnsi="Times New Roman"/>
          <w:sz w:val="28"/>
          <w:szCs w:val="28"/>
        </w:rPr>
        <w:t>-</w:t>
      </w:r>
      <w:r w:rsidR="006C2AC1" w:rsidRPr="00D7286B">
        <w:rPr>
          <w:rFonts w:ascii="Times New Roman" w:hAnsi="Times New Roman"/>
          <w:sz w:val="28"/>
          <w:szCs w:val="28"/>
        </w:rPr>
        <w:t>названия и обозначения основных динамических оттенков,  музыкальных темпов;</w:t>
      </w:r>
    </w:p>
    <w:p w:rsidR="006C2AC1" w:rsidRPr="00D7286B" w:rsidRDefault="00EA1839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>упражнения на разогревание  голосового аппарата;</w:t>
      </w:r>
    </w:p>
    <w:p w:rsidR="00591054" w:rsidRDefault="00ED061D" w:rsidP="00591054">
      <w:pPr>
        <w:jc w:val="left"/>
        <w:rPr>
          <w:szCs w:val="28"/>
        </w:rPr>
      </w:pPr>
      <w:r>
        <w:rPr>
          <w:szCs w:val="28"/>
        </w:rPr>
        <w:t xml:space="preserve"> </w:t>
      </w:r>
      <w:r w:rsidR="00591054" w:rsidRPr="00591054">
        <w:rPr>
          <w:szCs w:val="28"/>
        </w:rPr>
        <w:t xml:space="preserve"> </w:t>
      </w:r>
      <w:r w:rsidR="00591054">
        <w:rPr>
          <w:szCs w:val="28"/>
        </w:rPr>
        <w:t xml:space="preserve">-правила орфоэпии при пении; </w:t>
      </w:r>
    </w:p>
    <w:p w:rsidR="00591054" w:rsidRPr="00FE6900" w:rsidRDefault="00591054" w:rsidP="00591054">
      <w:pPr>
        <w:jc w:val="left"/>
        <w:rPr>
          <w:szCs w:val="28"/>
        </w:rPr>
      </w:pPr>
      <w:r>
        <w:rPr>
          <w:szCs w:val="28"/>
        </w:rPr>
        <w:t>-п</w:t>
      </w:r>
      <w:r w:rsidRPr="00FE6900">
        <w:rPr>
          <w:szCs w:val="28"/>
        </w:rPr>
        <w:t xml:space="preserve">онятия:  пауза, фраза, темп, динамика, вокализ, кода, речитатив,  лад, тональность, унисон, дикция, артикуляция, модуляция. </w:t>
      </w:r>
      <w:r w:rsidR="00ED061D">
        <w:rPr>
          <w:szCs w:val="28"/>
        </w:rPr>
        <w:t xml:space="preserve">   </w:t>
      </w:r>
    </w:p>
    <w:p w:rsidR="006C2AC1" w:rsidRPr="00D7286B" w:rsidRDefault="00EA1839" w:rsidP="00EA183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</w:t>
      </w:r>
      <w:r w:rsidR="00D16034" w:rsidRPr="00D16034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Обучающиеся, прошедшие курс  обучения, </w:t>
      </w:r>
      <w:r w:rsidR="00D16034" w:rsidRPr="00C96481">
        <w:rPr>
          <w:rStyle w:val="a3"/>
          <w:rFonts w:ascii="Times New Roman" w:hAnsi="Times New Roman"/>
          <w:b w:val="0"/>
          <w:i/>
          <w:color w:val="000000"/>
          <w:sz w:val="28"/>
          <w:szCs w:val="28"/>
        </w:rPr>
        <w:t xml:space="preserve">должны </w:t>
      </w:r>
      <w:r w:rsidR="00D16034" w:rsidRPr="00C96481">
        <w:rPr>
          <w:b/>
          <w:i/>
          <w:szCs w:val="28"/>
        </w:rPr>
        <w:t xml:space="preserve"> </w:t>
      </w:r>
      <w:r w:rsidR="006C2AC1" w:rsidRPr="00D7286B">
        <w:rPr>
          <w:rFonts w:ascii="Times New Roman" w:hAnsi="Times New Roman"/>
          <w:i/>
          <w:sz w:val="28"/>
          <w:szCs w:val="28"/>
        </w:rPr>
        <w:t>уметь:</w:t>
      </w:r>
    </w:p>
    <w:p w:rsidR="00591054" w:rsidRDefault="00EA1839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>петь напевно, легко, не допуская крикливого  пения,  форсированного звучания;</w:t>
      </w:r>
    </w:p>
    <w:p w:rsidR="006C2AC1" w:rsidRPr="00D7286B" w:rsidRDefault="00591054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9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-равномерно распределять дыхание на музыкальную фразу;</w:t>
      </w:r>
    </w:p>
    <w:p w:rsidR="006C2AC1" w:rsidRPr="00D7286B" w:rsidRDefault="00EA1839" w:rsidP="00ED061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>грамотно распеваться;</w:t>
      </w:r>
      <w:r w:rsidR="00ED061D">
        <w:rPr>
          <w:rFonts w:ascii="Times New Roman" w:hAnsi="Times New Roman"/>
          <w:sz w:val="28"/>
          <w:szCs w:val="28"/>
        </w:rPr>
        <w:t xml:space="preserve"> </w:t>
      </w:r>
      <w:r w:rsidR="006C2AC1" w:rsidRPr="00D7286B">
        <w:rPr>
          <w:rFonts w:ascii="Times New Roman" w:hAnsi="Times New Roman"/>
          <w:sz w:val="28"/>
          <w:szCs w:val="28"/>
        </w:rPr>
        <w:t xml:space="preserve">  </w:t>
      </w:r>
      <w:r w:rsidR="00ED061D">
        <w:rPr>
          <w:rFonts w:ascii="Times New Roman" w:hAnsi="Times New Roman"/>
          <w:sz w:val="28"/>
          <w:szCs w:val="28"/>
        </w:rPr>
        <w:t xml:space="preserve"> </w:t>
      </w:r>
    </w:p>
    <w:p w:rsidR="006C2AC1" w:rsidRPr="00D7286B" w:rsidRDefault="00EA1839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>различать звуки по высоте;</w:t>
      </w:r>
    </w:p>
    <w:p w:rsidR="006C2AC1" w:rsidRPr="00D7286B" w:rsidRDefault="00EA1839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>воспроизводить простой ритмический рисунок мелодии;</w:t>
      </w:r>
    </w:p>
    <w:p w:rsidR="006C2AC1" w:rsidRPr="00D7286B" w:rsidRDefault="00EA1839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>качественно исполнять музыкальное произведение,  передавая характер песни;</w:t>
      </w:r>
    </w:p>
    <w:p w:rsidR="006C2AC1" w:rsidRPr="00D7286B" w:rsidRDefault="00EA1839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>работать в ансамбле, слышать себя, оценивать работу других участников ансамбля;</w:t>
      </w:r>
    </w:p>
    <w:p w:rsidR="006C2AC1" w:rsidRPr="00D7286B" w:rsidRDefault="00ED061D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1839"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 xml:space="preserve">исполнять элементы двухголосия; </w:t>
      </w:r>
    </w:p>
    <w:p w:rsidR="006C2AC1" w:rsidRPr="00D7286B" w:rsidRDefault="00EA1839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7286B">
        <w:rPr>
          <w:rFonts w:ascii="Times New Roman" w:hAnsi="Times New Roman"/>
          <w:sz w:val="28"/>
          <w:szCs w:val="28"/>
        </w:rPr>
        <w:t xml:space="preserve"> -</w:t>
      </w:r>
      <w:r w:rsidR="006C2AC1" w:rsidRPr="00D7286B">
        <w:rPr>
          <w:rFonts w:ascii="Times New Roman" w:hAnsi="Times New Roman"/>
          <w:sz w:val="28"/>
          <w:szCs w:val="28"/>
        </w:rPr>
        <w:t>внимательно слушать, воспринимать и анализировать    произведения искусства.</w:t>
      </w:r>
    </w:p>
    <w:p w:rsidR="00F601C0" w:rsidRPr="00D7286B" w:rsidRDefault="00ED061D" w:rsidP="00EA18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C2AC1" w:rsidRPr="00D7286B">
        <w:rPr>
          <w:rFonts w:ascii="Times New Roman" w:hAnsi="Times New Roman"/>
          <w:sz w:val="28"/>
          <w:szCs w:val="28"/>
        </w:rPr>
        <w:t>-создавать сценический образ.</w:t>
      </w:r>
    </w:p>
    <w:p w:rsidR="00F601C0" w:rsidRPr="00D7286B" w:rsidRDefault="00F601C0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01C0" w:rsidRPr="00D7286B" w:rsidRDefault="00F601C0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839" w:rsidRPr="00D7286B" w:rsidRDefault="00EA1839" w:rsidP="00EA183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7933" w:rsidRDefault="003B7933" w:rsidP="00591054">
      <w:pPr>
        <w:pStyle w:val="10"/>
        <w:keepNext/>
        <w:keepLines/>
        <w:shd w:val="clear" w:color="auto" w:fill="auto"/>
        <w:tabs>
          <w:tab w:val="left" w:pos="1843"/>
        </w:tabs>
        <w:spacing w:before="0" w:after="304" w:line="300" w:lineRule="exact"/>
        <w:ind w:left="1800"/>
        <w:jc w:val="center"/>
        <w:rPr>
          <w:b w:val="0"/>
          <w:sz w:val="32"/>
          <w:szCs w:val="32"/>
        </w:rPr>
      </w:pPr>
      <w:bookmarkStart w:id="1" w:name="bookmark3"/>
    </w:p>
    <w:p w:rsidR="003B7933" w:rsidRDefault="003B7933" w:rsidP="00591054">
      <w:pPr>
        <w:pStyle w:val="10"/>
        <w:keepNext/>
        <w:keepLines/>
        <w:shd w:val="clear" w:color="auto" w:fill="auto"/>
        <w:tabs>
          <w:tab w:val="left" w:pos="1843"/>
        </w:tabs>
        <w:spacing w:before="0" w:after="304" w:line="300" w:lineRule="exact"/>
        <w:ind w:left="1800"/>
        <w:jc w:val="center"/>
        <w:rPr>
          <w:b w:val="0"/>
          <w:sz w:val="32"/>
          <w:szCs w:val="32"/>
        </w:rPr>
      </w:pPr>
    </w:p>
    <w:p w:rsidR="00EA1839" w:rsidRPr="0087687A" w:rsidRDefault="00591054" w:rsidP="00591054">
      <w:pPr>
        <w:pStyle w:val="10"/>
        <w:keepNext/>
        <w:keepLines/>
        <w:shd w:val="clear" w:color="auto" w:fill="auto"/>
        <w:tabs>
          <w:tab w:val="left" w:pos="1843"/>
        </w:tabs>
        <w:spacing w:before="0" w:after="304" w:line="300" w:lineRule="exact"/>
        <w:ind w:left="1800"/>
        <w:jc w:val="center"/>
        <w:rPr>
          <w:b w:val="0"/>
          <w:sz w:val="32"/>
          <w:szCs w:val="32"/>
        </w:rPr>
      </w:pPr>
      <w:r w:rsidRPr="0087687A">
        <w:rPr>
          <w:b w:val="0"/>
          <w:sz w:val="32"/>
          <w:szCs w:val="32"/>
          <w:lang w:val="en-US"/>
        </w:rPr>
        <w:t>VI</w:t>
      </w:r>
      <w:r w:rsidRPr="0087687A">
        <w:rPr>
          <w:b w:val="0"/>
          <w:sz w:val="32"/>
          <w:szCs w:val="32"/>
        </w:rPr>
        <w:t xml:space="preserve">. </w:t>
      </w:r>
      <w:r w:rsidR="00EA1839" w:rsidRPr="0087687A">
        <w:rPr>
          <w:b w:val="0"/>
          <w:sz w:val="32"/>
          <w:szCs w:val="32"/>
        </w:rPr>
        <w:t>Учебно-методическое обеспечение</w:t>
      </w:r>
      <w:bookmarkEnd w:id="1"/>
    </w:p>
    <w:p w:rsidR="0087687A" w:rsidRDefault="00EA1839" w:rsidP="004C27BF">
      <w:pPr>
        <w:pStyle w:val="5"/>
        <w:shd w:val="clear" w:color="auto" w:fill="auto"/>
        <w:spacing w:before="0" w:line="240" w:lineRule="auto"/>
        <w:ind w:left="20" w:firstLine="709"/>
        <w:rPr>
          <w:sz w:val="28"/>
          <w:szCs w:val="28"/>
        </w:rPr>
      </w:pPr>
      <w:r w:rsidRPr="0087687A">
        <w:rPr>
          <w:rStyle w:val="2"/>
          <w:i/>
          <w:sz w:val="28"/>
          <w:szCs w:val="28"/>
          <w:u w:val="none"/>
        </w:rPr>
        <w:t>Оборудование:</w:t>
      </w:r>
      <w:r w:rsidRPr="0087687A">
        <w:rPr>
          <w:rStyle w:val="2"/>
          <w:sz w:val="28"/>
          <w:szCs w:val="28"/>
          <w:u w:val="none"/>
        </w:rPr>
        <w:t xml:space="preserve"> </w:t>
      </w:r>
    </w:p>
    <w:p w:rsidR="00EA1839" w:rsidRPr="0087687A" w:rsidRDefault="00EA1839" w:rsidP="004C27BF">
      <w:pPr>
        <w:pStyle w:val="5"/>
        <w:shd w:val="clear" w:color="auto" w:fill="auto"/>
        <w:spacing w:before="0" w:line="240" w:lineRule="auto"/>
        <w:ind w:left="20" w:firstLine="709"/>
        <w:rPr>
          <w:sz w:val="28"/>
          <w:szCs w:val="28"/>
        </w:rPr>
      </w:pPr>
      <w:r w:rsidRPr="0087687A">
        <w:rPr>
          <w:sz w:val="28"/>
          <w:szCs w:val="28"/>
        </w:rPr>
        <w:t>стол, детские стулья, шкафы для хранения материалов и документов, полки для игрушек и инструментов.</w:t>
      </w:r>
    </w:p>
    <w:p w:rsidR="0087687A" w:rsidRDefault="00EA1839" w:rsidP="004C27BF">
      <w:pPr>
        <w:pStyle w:val="5"/>
        <w:shd w:val="clear" w:color="auto" w:fill="auto"/>
        <w:spacing w:before="0" w:line="240" w:lineRule="auto"/>
        <w:ind w:left="20" w:firstLine="709"/>
        <w:rPr>
          <w:rStyle w:val="2"/>
          <w:sz w:val="28"/>
          <w:szCs w:val="28"/>
          <w:u w:val="none"/>
        </w:rPr>
      </w:pPr>
      <w:r w:rsidRPr="0087687A">
        <w:rPr>
          <w:rStyle w:val="2"/>
          <w:i/>
          <w:sz w:val="28"/>
          <w:szCs w:val="28"/>
          <w:u w:val="none"/>
        </w:rPr>
        <w:t>Технические средства обучения:</w:t>
      </w:r>
      <w:r w:rsidRPr="0087687A">
        <w:rPr>
          <w:rStyle w:val="2"/>
          <w:sz w:val="28"/>
          <w:szCs w:val="28"/>
          <w:u w:val="none"/>
        </w:rPr>
        <w:t xml:space="preserve"> </w:t>
      </w:r>
    </w:p>
    <w:p w:rsidR="00EA1839" w:rsidRPr="0087687A" w:rsidRDefault="00EA1839" w:rsidP="004C27BF">
      <w:pPr>
        <w:pStyle w:val="5"/>
        <w:shd w:val="clear" w:color="auto" w:fill="auto"/>
        <w:spacing w:before="0" w:line="240" w:lineRule="auto"/>
        <w:ind w:left="20" w:firstLine="709"/>
        <w:rPr>
          <w:rStyle w:val="2"/>
          <w:sz w:val="28"/>
          <w:szCs w:val="28"/>
          <w:u w:val="none"/>
        </w:rPr>
      </w:pPr>
      <w:r w:rsidRPr="0087687A">
        <w:rPr>
          <w:rStyle w:val="2"/>
          <w:sz w:val="28"/>
          <w:szCs w:val="28"/>
          <w:u w:val="none"/>
        </w:rPr>
        <w:t xml:space="preserve"> </w:t>
      </w:r>
      <w:r w:rsidR="001E0C56">
        <w:rPr>
          <w:sz w:val="28"/>
          <w:szCs w:val="28"/>
        </w:rPr>
        <w:t xml:space="preserve">аудио-видео аппаратура  </w:t>
      </w:r>
      <w:r w:rsidRPr="0087687A">
        <w:rPr>
          <w:sz w:val="28"/>
          <w:szCs w:val="28"/>
        </w:rPr>
        <w:t>ноутбук, фортепиано, синтезатор, микрофоны</w:t>
      </w:r>
      <w:r w:rsidR="001E0C56">
        <w:rPr>
          <w:sz w:val="28"/>
          <w:szCs w:val="28"/>
        </w:rPr>
        <w:t>, звукоусиливающая аппаратура.</w:t>
      </w:r>
    </w:p>
    <w:p w:rsidR="00EA1839" w:rsidRPr="0087687A" w:rsidRDefault="00EA1839" w:rsidP="004C27BF">
      <w:pPr>
        <w:pStyle w:val="5"/>
        <w:shd w:val="clear" w:color="auto" w:fill="auto"/>
        <w:tabs>
          <w:tab w:val="left" w:pos="778"/>
        </w:tabs>
        <w:spacing w:before="0" w:line="240" w:lineRule="auto"/>
        <w:ind w:firstLine="709"/>
        <w:rPr>
          <w:rStyle w:val="2"/>
          <w:sz w:val="28"/>
          <w:szCs w:val="28"/>
          <w:u w:val="none"/>
        </w:rPr>
      </w:pPr>
      <w:r w:rsidRPr="0087687A">
        <w:rPr>
          <w:rStyle w:val="2"/>
          <w:i/>
          <w:sz w:val="28"/>
          <w:szCs w:val="28"/>
          <w:u w:val="none"/>
        </w:rPr>
        <w:t>Шумовые инструменты</w:t>
      </w:r>
      <w:r w:rsidRPr="0087687A">
        <w:rPr>
          <w:i/>
          <w:sz w:val="28"/>
          <w:szCs w:val="28"/>
        </w:rPr>
        <w:t>:</w:t>
      </w:r>
      <w:r w:rsidR="001E0C56">
        <w:rPr>
          <w:sz w:val="28"/>
          <w:szCs w:val="28"/>
        </w:rPr>
        <w:t xml:space="preserve"> погремушки, ложки, трещо</w:t>
      </w:r>
      <w:r w:rsidRPr="0087687A">
        <w:rPr>
          <w:sz w:val="28"/>
          <w:szCs w:val="28"/>
        </w:rPr>
        <w:t>тки, бубенцы, коробочки</w:t>
      </w:r>
    </w:p>
    <w:p w:rsidR="0087687A" w:rsidRDefault="001E0C56" w:rsidP="004C27BF">
      <w:pPr>
        <w:pStyle w:val="a6"/>
        <w:jc w:val="both"/>
        <w:rPr>
          <w:rStyle w:val="2"/>
          <w:rFonts w:eastAsia="Calibri"/>
          <w:sz w:val="28"/>
          <w:szCs w:val="28"/>
          <w:u w:val="none"/>
        </w:rPr>
      </w:pPr>
      <w:r>
        <w:rPr>
          <w:rStyle w:val="2"/>
          <w:rFonts w:eastAsia="Calibri"/>
          <w:i/>
          <w:sz w:val="28"/>
          <w:szCs w:val="28"/>
          <w:u w:val="none"/>
        </w:rPr>
        <w:t>Наглядный</w:t>
      </w:r>
      <w:r w:rsidR="00EA1839" w:rsidRPr="0087687A">
        <w:rPr>
          <w:rStyle w:val="2"/>
          <w:rFonts w:eastAsia="Calibri"/>
          <w:i/>
          <w:sz w:val="28"/>
          <w:szCs w:val="28"/>
          <w:u w:val="none"/>
        </w:rPr>
        <w:t xml:space="preserve"> материал:</w:t>
      </w:r>
      <w:r w:rsidR="00EA1839" w:rsidRPr="0087687A">
        <w:rPr>
          <w:rStyle w:val="2"/>
          <w:rFonts w:eastAsia="Calibri"/>
          <w:sz w:val="28"/>
          <w:szCs w:val="28"/>
          <w:u w:val="none"/>
        </w:rPr>
        <w:t xml:space="preserve"> </w:t>
      </w:r>
    </w:p>
    <w:p w:rsidR="0087687A" w:rsidRDefault="004C27BF" w:rsidP="004C27BF">
      <w:pPr>
        <w:pStyle w:val="5"/>
        <w:shd w:val="clear" w:color="auto" w:fill="auto"/>
        <w:tabs>
          <w:tab w:val="left" w:pos="53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839" w:rsidRPr="0087687A">
        <w:rPr>
          <w:sz w:val="28"/>
          <w:szCs w:val="28"/>
        </w:rPr>
        <w:t>картинки, иллюстрации музыкальных инструментов,</w:t>
      </w:r>
      <w:r w:rsidR="001E0C56">
        <w:rPr>
          <w:sz w:val="28"/>
          <w:szCs w:val="28"/>
        </w:rPr>
        <w:t xml:space="preserve"> портреты композиторов.</w:t>
      </w:r>
      <w:r w:rsidR="00EA1839" w:rsidRPr="0087687A">
        <w:rPr>
          <w:sz w:val="28"/>
          <w:szCs w:val="28"/>
        </w:rPr>
        <w:t xml:space="preserve"> </w:t>
      </w:r>
      <w:r w:rsidR="0087687A">
        <w:rPr>
          <w:sz w:val="28"/>
          <w:szCs w:val="28"/>
        </w:rPr>
        <w:t xml:space="preserve"> </w:t>
      </w:r>
      <w:r w:rsidR="00EA1839" w:rsidRPr="0087687A">
        <w:rPr>
          <w:sz w:val="28"/>
          <w:szCs w:val="28"/>
        </w:rPr>
        <w:t xml:space="preserve"> </w:t>
      </w:r>
    </w:p>
    <w:p w:rsidR="0087687A" w:rsidRPr="0087687A" w:rsidRDefault="0087687A" w:rsidP="004C27BF">
      <w:pPr>
        <w:pStyle w:val="5"/>
        <w:shd w:val="clear" w:color="auto" w:fill="auto"/>
        <w:tabs>
          <w:tab w:val="left" w:pos="533"/>
        </w:tabs>
        <w:spacing w:before="0" w:line="240" w:lineRule="auto"/>
        <w:ind w:firstLine="709"/>
        <w:rPr>
          <w:i/>
          <w:sz w:val="28"/>
          <w:szCs w:val="28"/>
        </w:rPr>
      </w:pPr>
      <w:r w:rsidRPr="0087687A">
        <w:rPr>
          <w:rStyle w:val="2"/>
          <w:i/>
          <w:sz w:val="28"/>
          <w:szCs w:val="28"/>
          <w:u w:val="none"/>
        </w:rPr>
        <w:t>Раздаточный материал:</w:t>
      </w:r>
    </w:p>
    <w:p w:rsidR="0087687A" w:rsidRPr="0087687A" w:rsidRDefault="0087687A" w:rsidP="004C27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400" w:firstLine="709"/>
        <w:rPr>
          <w:sz w:val="28"/>
          <w:szCs w:val="28"/>
        </w:rPr>
      </w:pPr>
      <w:r w:rsidRPr="0087687A">
        <w:rPr>
          <w:sz w:val="28"/>
          <w:szCs w:val="28"/>
        </w:rPr>
        <w:t xml:space="preserve"> карточки с ритмическими рисунками</w:t>
      </w:r>
    </w:p>
    <w:p w:rsidR="0087687A" w:rsidRPr="0087687A" w:rsidRDefault="0087687A" w:rsidP="004C27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400" w:firstLine="709"/>
        <w:rPr>
          <w:sz w:val="28"/>
          <w:szCs w:val="28"/>
        </w:rPr>
      </w:pPr>
      <w:r w:rsidRPr="0087687A">
        <w:rPr>
          <w:sz w:val="28"/>
          <w:szCs w:val="28"/>
        </w:rPr>
        <w:t xml:space="preserve"> словарь эмоциональных терминов</w:t>
      </w:r>
    </w:p>
    <w:p w:rsidR="0087687A" w:rsidRDefault="0087687A" w:rsidP="004C27BF">
      <w:pPr>
        <w:pStyle w:val="5"/>
        <w:shd w:val="clear" w:color="auto" w:fill="auto"/>
        <w:spacing w:before="0"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-   </w:t>
      </w:r>
      <w:r w:rsidRPr="0087687A">
        <w:rPr>
          <w:sz w:val="28"/>
          <w:szCs w:val="28"/>
        </w:rPr>
        <w:t>музыкальная палитра</w:t>
      </w:r>
    </w:p>
    <w:p w:rsidR="0087687A" w:rsidRPr="0087687A" w:rsidRDefault="001E0C56" w:rsidP="004C27BF">
      <w:pPr>
        <w:pStyle w:val="5"/>
        <w:shd w:val="clear" w:color="auto" w:fill="auto"/>
        <w:spacing w:before="0" w:line="240" w:lineRule="auto"/>
        <w:ind w:left="1109" w:firstLine="0"/>
        <w:rPr>
          <w:i/>
          <w:sz w:val="28"/>
          <w:szCs w:val="28"/>
        </w:rPr>
      </w:pPr>
      <w:r>
        <w:rPr>
          <w:rStyle w:val="2"/>
          <w:i/>
          <w:sz w:val="28"/>
          <w:szCs w:val="28"/>
          <w:u w:val="none"/>
        </w:rPr>
        <w:t xml:space="preserve">Контрольно-измерительные </w:t>
      </w:r>
      <w:r w:rsidR="0087687A" w:rsidRPr="0087687A">
        <w:rPr>
          <w:rStyle w:val="2"/>
          <w:i/>
          <w:sz w:val="28"/>
          <w:szCs w:val="28"/>
          <w:u w:val="none"/>
        </w:rPr>
        <w:t>материалы:</w:t>
      </w:r>
    </w:p>
    <w:p w:rsidR="0087687A" w:rsidRPr="0087687A" w:rsidRDefault="0087687A" w:rsidP="004C27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400" w:firstLine="709"/>
        <w:rPr>
          <w:sz w:val="28"/>
          <w:szCs w:val="28"/>
        </w:rPr>
      </w:pPr>
      <w:r w:rsidRPr="0087687A">
        <w:rPr>
          <w:sz w:val="28"/>
          <w:szCs w:val="28"/>
        </w:rPr>
        <w:t xml:space="preserve"> анкеты для изучения личности обучающегося, его способностей.</w:t>
      </w:r>
    </w:p>
    <w:p w:rsidR="0087687A" w:rsidRPr="0087687A" w:rsidRDefault="0087687A" w:rsidP="004C27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400" w:firstLine="709"/>
        <w:rPr>
          <w:sz w:val="28"/>
          <w:szCs w:val="28"/>
        </w:rPr>
      </w:pPr>
      <w:r w:rsidRPr="0087687A">
        <w:rPr>
          <w:sz w:val="28"/>
          <w:szCs w:val="28"/>
        </w:rPr>
        <w:t xml:space="preserve"> тесты проверки знаний по темам</w:t>
      </w:r>
    </w:p>
    <w:p w:rsidR="0087687A" w:rsidRPr="0087687A" w:rsidRDefault="0087687A" w:rsidP="004C27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400" w:firstLine="709"/>
        <w:rPr>
          <w:sz w:val="28"/>
          <w:szCs w:val="28"/>
        </w:rPr>
      </w:pPr>
      <w:r w:rsidRPr="0087687A">
        <w:rPr>
          <w:sz w:val="28"/>
          <w:szCs w:val="28"/>
        </w:rPr>
        <w:t xml:space="preserve"> карточки с заданиями по темам.</w:t>
      </w:r>
    </w:p>
    <w:p w:rsidR="0087687A" w:rsidRDefault="0087687A" w:rsidP="004C27BF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Pr="00043E9E">
        <w:rPr>
          <w:rFonts w:ascii="Times New Roman" w:hAnsi="Times New Roman"/>
          <w:i/>
          <w:sz w:val="28"/>
          <w:szCs w:val="28"/>
        </w:rPr>
        <w:t>Аудио-видео материалы:</w:t>
      </w:r>
      <w:r w:rsidRPr="00043E9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7687A" w:rsidRPr="00696D60" w:rsidRDefault="0087687A" w:rsidP="004C27B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6D60">
        <w:rPr>
          <w:rFonts w:ascii="Times New Roman" w:hAnsi="Times New Roman"/>
          <w:sz w:val="28"/>
          <w:szCs w:val="28"/>
        </w:rPr>
        <w:t xml:space="preserve">- видео материалы по темам: «Уроки вокала Сетта Риггса», «Школа вокала», «Учимся петь </w:t>
      </w:r>
      <w:r w:rsidRPr="00696D60">
        <w:rPr>
          <w:rFonts w:ascii="Times New Roman" w:hAnsi="Times New Roman"/>
          <w:sz w:val="28"/>
          <w:szCs w:val="28"/>
          <w:lang w:val="en-US" w:bidi="en-US"/>
        </w:rPr>
        <w:t>POP</w:t>
      </w:r>
      <w:r w:rsidRPr="00696D60">
        <w:rPr>
          <w:rFonts w:ascii="Times New Roman" w:hAnsi="Times New Roman"/>
          <w:sz w:val="28"/>
          <w:szCs w:val="28"/>
          <w:lang w:bidi="en-US"/>
        </w:rPr>
        <w:t xml:space="preserve">, </w:t>
      </w:r>
      <w:r w:rsidRPr="00696D60">
        <w:rPr>
          <w:rFonts w:ascii="Times New Roman" w:hAnsi="Times New Roman"/>
          <w:sz w:val="28"/>
          <w:szCs w:val="28"/>
        </w:rPr>
        <w:t xml:space="preserve">Рок, Джаз»; </w:t>
      </w:r>
    </w:p>
    <w:p w:rsidR="0087687A" w:rsidRPr="00696D60" w:rsidRDefault="0087687A" w:rsidP="004C27B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6D60">
        <w:rPr>
          <w:rFonts w:ascii="Times New Roman" w:hAnsi="Times New Roman"/>
          <w:sz w:val="28"/>
          <w:szCs w:val="28"/>
        </w:rPr>
        <w:t>-  аудиокассеты, диски с записями эстрадной, народной, классической и детской музыки, песен, танцев;</w:t>
      </w:r>
    </w:p>
    <w:p w:rsidR="0087687A" w:rsidRPr="00696D60" w:rsidRDefault="0087687A" w:rsidP="004C27BF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96D60">
        <w:rPr>
          <w:rFonts w:ascii="Times New Roman" w:hAnsi="Times New Roman"/>
          <w:sz w:val="28"/>
          <w:szCs w:val="28"/>
        </w:rPr>
        <w:t xml:space="preserve">- видео диски с записями выступлений </w:t>
      </w:r>
      <w:r w:rsidR="001E0C56" w:rsidRPr="00696D60">
        <w:rPr>
          <w:rFonts w:ascii="Times New Roman" w:hAnsi="Times New Roman"/>
          <w:sz w:val="28"/>
          <w:szCs w:val="28"/>
        </w:rPr>
        <w:t xml:space="preserve"> музыкальных</w:t>
      </w:r>
      <w:r w:rsidRPr="00696D60">
        <w:rPr>
          <w:rFonts w:ascii="Times New Roman" w:hAnsi="Times New Roman"/>
          <w:sz w:val="28"/>
          <w:szCs w:val="28"/>
        </w:rPr>
        <w:t xml:space="preserve"> коллективов</w:t>
      </w:r>
    </w:p>
    <w:p w:rsidR="0087687A" w:rsidRPr="00696D60" w:rsidRDefault="0087687A" w:rsidP="004C27BF">
      <w:pPr>
        <w:pStyle w:val="5"/>
        <w:shd w:val="clear" w:color="auto" w:fill="auto"/>
        <w:tabs>
          <w:tab w:val="left" w:pos="398"/>
        </w:tabs>
        <w:spacing w:before="0" w:line="240" w:lineRule="auto"/>
        <w:ind w:left="20" w:firstLine="709"/>
        <w:rPr>
          <w:sz w:val="28"/>
          <w:szCs w:val="28"/>
        </w:rPr>
      </w:pPr>
      <w:r w:rsidRPr="00696D60">
        <w:rPr>
          <w:sz w:val="28"/>
          <w:szCs w:val="28"/>
        </w:rPr>
        <w:t xml:space="preserve"> </w:t>
      </w:r>
      <w:r w:rsidRPr="00696D60">
        <w:rPr>
          <w:i/>
          <w:sz w:val="28"/>
          <w:szCs w:val="28"/>
        </w:rPr>
        <w:t>Инструкции:</w:t>
      </w:r>
    </w:p>
    <w:p w:rsidR="0087687A" w:rsidRPr="00043E9E" w:rsidRDefault="004C27BF" w:rsidP="004C27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687A" w:rsidRPr="00043E9E">
        <w:rPr>
          <w:rFonts w:ascii="Times New Roman" w:hAnsi="Times New Roman"/>
          <w:sz w:val="28"/>
          <w:szCs w:val="28"/>
        </w:rPr>
        <w:t xml:space="preserve">- правила по </w:t>
      </w:r>
      <w:r w:rsidR="00003202">
        <w:rPr>
          <w:rFonts w:ascii="Times New Roman" w:hAnsi="Times New Roman"/>
          <w:sz w:val="28"/>
          <w:szCs w:val="28"/>
        </w:rPr>
        <w:t>технике безопасности;</w:t>
      </w:r>
    </w:p>
    <w:p w:rsidR="0087687A" w:rsidRPr="00043E9E" w:rsidRDefault="0087687A" w:rsidP="004C27B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3E9E">
        <w:rPr>
          <w:rFonts w:ascii="Times New Roman" w:hAnsi="Times New Roman"/>
          <w:sz w:val="28"/>
          <w:szCs w:val="28"/>
        </w:rPr>
        <w:t>-правила пожарной безопасности</w:t>
      </w:r>
      <w:r w:rsidR="00003202">
        <w:rPr>
          <w:rFonts w:ascii="Times New Roman" w:hAnsi="Times New Roman"/>
          <w:sz w:val="28"/>
          <w:szCs w:val="28"/>
        </w:rPr>
        <w:t>;</w:t>
      </w:r>
    </w:p>
    <w:p w:rsidR="0087687A" w:rsidRPr="00043E9E" w:rsidRDefault="0087687A" w:rsidP="004C27B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3E9E">
        <w:rPr>
          <w:rFonts w:ascii="Times New Roman" w:hAnsi="Times New Roman"/>
          <w:sz w:val="28"/>
          <w:szCs w:val="28"/>
        </w:rPr>
        <w:t>-правила электробезопасности</w:t>
      </w:r>
      <w:r w:rsidR="00003202">
        <w:rPr>
          <w:rFonts w:ascii="Times New Roman" w:hAnsi="Times New Roman"/>
          <w:sz w:val="28"/>
          <w:szCs w:val="28"/>
        </w:rPr>
        <w:t>;</w:t>
      </w:r>
    </w:p>
    <w:p w:rsidR="0087687A" w:rsidRPr="00043E9E" w:rsidRDefault="0087687A" w:rsidP="004C27B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3E9E">
        <w:rPr>
          <w:rFonts w:ascii="Times New Roman" w:hAnsi="Times New Roman"/>
          <w:sz w:val="28"/>
          <w:szCs w:val="28"/>
        </w:rPr>
        <w:t>-правила дорожного движения</w:t>
      </w:r>
      <w:r w:rsidR="00003202">
        <w:rPr>
          <w:rFonts w:ascii="Times New Roman" w:hAnsi="Times New Roman"/>
          <w:sz w:val="28"/>
          <w:szCs w:val="28"/>
        </w:rPr>
        <w:t>.</w:t>
      </w:r>
      <w:r w:rsidRPr="00043E9E">
        <w:rPr>
          <w:rFonts w:ascii="Times New Roman" w:hAnsi="Times New Roman"/>
          <w:sz w:val="28"/>
          <w:szCs w:val="28"/>
        </w:rPr>
        <w:t xml:space="preserve"> </w:t>
      </w:r>
    </w:p>
    <w:p w:rsidR="0087687A" w:rsidRPr="00043E9E" w:rsidRDefault="0087687A" w:rsidP="004C27B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43E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687A" w:rsidRPr="006E47A5" w:rsidRDefault="0087687A" w:rsidP="004C27B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1839" w:rsidRPr="0087687A" w:rsidRDefault="0087687A" w:rsidP="004C27BF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2"/>
          <w:sz w:val="28"/>
          <w:szCs w:val="28"/>
          <w:u w:val="none"/>
        </w:rPr>
        <w:t xml:space="preserve"> </w:t>
      </w:r>
    </w:p>
    <w:p w:rsidR="00EA1839" w:rsidRPr="0087687A" w:rsidRDefault="00EA1839" w:rsidP="004C27BF">
      <w:pPr>
        <w:pStyle w:val="5"/>
        <w:shd w:val="clear" w:color="auto" w:fill="auto"/>
        <w:spacing w:before="0" w:line="312" w:lineRule="exact"/>
        <w:ind w:firstLine="0"/>
        <w:jc w:val="left"/>
        <w:rPr>
          <w:sz w:val="28"/>
          <w:szCs w:val="28"/>
        </w:rPr>
      </w:pPr>
    </w:p>
    <w:p w:rsidR="00EA1839" w:rsidRPr="0087687A" w:rsidRDefault="00EA1839" w:rsidP="00EA1839">
      <w:pPr>
        <w:pStyle w:val="5"/>
        <w:shd w:val="clear" w:color="auto" w:fill="auto"/>
        <w:spacing w:before="0" w:line="312" w:lineRule="exact"/>
        <w:ind w:firstLine="0"/>
        <w:rPr>
          <w:sz w:val="28"/>
          <w:szCs w:val="28"/>
        </w:rPr>
      </w:pPr>
    </w:p>
    <w:p w:rsidR="00EA1839" w:rsidRPr="00D7286B" w:rsidRDefault="00EA1839" w:rsidP="00EA1839">
      <w:pPr>
        <w:pStyle w:val="5"/>
        <w:shd w:val="clear" w:color="auto" w:fill="auto"/>
        <w:spacing w:before="0" w:line="312" w:lineRule="exact"/>
        <w:ind w:firstLine="0"/>
        <w:rPr>
          <w:sz w:val="28"/>
          <w:szCs w:val="28"/>
        </w:rPr>
      </w:pPr>
    </w:p>
    <w:p w:rsidR="007660A3" w:rsidRPr="00D7286B" w:rsidRDefault="007660A3" w:rsidP="00EA1839">
      <w:pPr>
        <w:pStyle w:val="5"/>
        <w:shd w:val="clear" w:color="auto" w:fill="auto"/>
        <w:spacing w:before="0" w:line="312" w:lineRule="exact"/>
        <w:ind w:firstLine="0"/>
        <w:rPr>
          <w:sz w:val="28"/>
          <w:szCs w:val="28"/>
        </w:rPr>
      </w:pPr>
    </w:p>
    <w:p w:rsidR="00AE6F52" w:rsidRDefault="00AE6F52" w:rsidP="00D05F1F">
      <w:pPr>
        <w:pStyle w:val="5"/>
        <w:shd w:val="clear" w:color="auto" w:fill="auto"/>
        <w:spacing w:before="0" w:line="312" w:lineRule="exact"/>
        <w:ind w:left="20" w:firstLine="0"/>
        <w:jc w:val="center"/>
        <w:rPr>
          <w:sz w:val="28"/>
          <w:szCs w:val="28"/>
        </w:rPr>
      </w:pPr>
    </w:p>
    <w:p w:rsidR="00D05F1F" w:rsidRPr="004C27BF" w:rsidRDefault="00D05F1F" w:rsidP="00D05F1F">
      <w:pPr>
        <w:pStyle w:val="5"/>
        <w:shd w:val="clear" w:color="auto" w:fill="auto"/>
        <w:spacing w:before="0" w:line="312" w:lineRule="exact"/>
        <w:ind w:left="20" w:firstLine="0"/>
        <w:jc w:val="center"/>
        <w:rPr>
          <w:sz w:val="32"/>
          <w:szCs w:val="32"/>
        </w:rPr>
      </w:pPr>
      <w:r w:rsidRPr="004C27BF">
        <w:rPr>
          <w:sz w:val="32"/>
          <w:szCs w:val="32"/>
          <w:lang w:val="en-US"/>
        </w:rPr>
        <w:lastRenderedPageBreak/>
        <w:t>VII</w:t>
      </w:r>
      <w:r w:rsidRPr="004C27BF">
        <w:rPr>
          <w:sz w:val="32"/>
          <w:szCs w:val="32"/>
        </w:rPr>
        <w:t>. Список литературы</w:t>
      </w:r>
    </w:p>
    <w:p w:rsidR="00AC2604" w:rsidRPr="00D7286B" w:rsidRDefault="00AC2604" w:rsidP="00AC2604">
      <w:pPr>
        <w:pStyle w:val="5"/>
        <w:shd w:val="clear" w:color="auto" w:fill="auto"/>
        <w:spacing w:before="0" w:line="317" w:lineRule="exact"/>
        <w:ind w:left="280" w:right="280" w:hanging="260"/>
        <w:jc w:val="left"/>
        <w:rPr>
          <w:sz w:val="28"/>
          <w:szCs w:val="28"/>
        </w:rPr>
      </w:pPr>
    </w:p>
    <w:p w:rsidR="00680155" w:rsidRPr="004C27BF" w:rsidRDefault="00680155" w:rsidP="00ED061D">
      <w:pPr>
        <w:shd w:val="clear" w:color="auto" w:fill="FFFFFF"/>
        <w:spacing w:line="360" w:lineRule="atLeast"/>
        <w:rPr>
          <w:szCs w:val="28"/>
        </w:rPr>
      </w:pPr>
      <w:r w:rsidRPr="004C27BF">
        <w:rPr>
          <w:szCs w:val="28"/>
        </w:rPr>
        <w:t xml:space="preserve">Агапова И.А., Давыдова М.А. Мир музыкальных праздников: Методические разработки и сценарии: в 2-х кн.: Кн.1: Начальная школа. – М.: 5 за знания, 2006.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 xml:space="preserve">Агапова И.А., Давыдова М.А. Мир музыкальных праздников: Методические разработки и сценарии: в 2-х кн.: Кн.2: Средняя школа. – М.: 5 за знания, 2006.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 xml:space="preserve">Агапова И.А., Давыдова М.А. Развивающие музыкальные игры, конкурсы и викторины. — М.: ООО «ИД РИППОЛ классик», ООО Издательство «ДОМ. XXI  век», 2007. 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  <w:r w:rsidRPr="004C27BF">
        <w:rPr>
          <w:rFonts w:ascii="Times New Roman" w:hAnsi="Times New Roman"/>
          <w:sz w:val="28"/>
          <w:szCs w:val="28"/>
        </w:rPr>
        <w:t>серии «Учимся играючи», «Азбука развития»).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>Алиев Ю.Б. Настольная книга школьного учителя- музыканта. – М.: Гуманит. Изд. Центр ВЛАДОС, 2003.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680155" w:rsidRPr="004C27BF" w:rsidRDefault="004C27BF" w:rsidP="004C27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0155" w:rsidRPr="004C27BF">
        <w:rPr>
          <w:rFonts w:ascii="Times New Roman" w:hAnsi="Times New Roman"/>
          <w:sz w:val="28"/>
          <w:szCs w:val="28"/>
        </w:rPr>
        <w:t xml:space="preserve">Михайлова М.А. Развитие музыкальных способностей детей. Популярное пособие для родителей и педагогов. – Ярославль: «Академия развития», 1997. 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 xml:space="preserve">Музыка для преподавателей, воспитателей, классных руководителей 1-7 классов /сост. В.В. Фадин. — Волгоград: Учитель, 2005.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>Радынова О. Музыкальное развитие детей: В 2 ч. – М.: Гуманит. Изд. Центр ВЛАДОС, 1997. Ч. 1.–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>Радынова О. Музыкальное развитие детей: В 2 ч. – М.: Гуманит. Изд. Центр ВЛАДОС, 1997. Ч. 2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 xml:space="preserve">Разумовская О.К. Зарубежные композиторы. Биографии, викторины, кроссворды / О.К.Разумовская. –М.: Айрис-пресс, 2008. 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  <w:r w:rsidRPr="004C27BF">
        <w:rPr>
          <w:rFonts w:ascii="Times New Roman" w:hAnsi="Times New Roman"/>
          <w:sz w:val="28"/>
          <w:szCs w:val="28"/>
        </w:rPr>
        <w:t xml:space="preserve"> 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 xml:space="preserve">Разумовская О.К. Русские композиторы. Биографии, викторины, кроссворды / О.К.Разумовская. –М.: Айрис-пресс, 2008. 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>Финкельштейн Э.И. Музыка от А до Я. – М.: Изд-во «Советский композитор», 1991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 xml:space="preserve">Хит – 2003. Лучшие песни года. Часть 1. – М.: «Современная музыка», 2004г. 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680155" w:rsidRPr="004C27BF" w:rsidRDefault="00680155" w:rsidP="004C27BF">
      <w:pPr>
        <w:pStyle w:val="a6"/>
        <w:rPr>
          <w:rFonts w:ascii="Times New Roman" w:hAnsi="Times New Roman"/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>Хит – 2003. Лучшие песни года. Часть 2. – М.: «Современная музыка», 2004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  <w:r w:rsidRPr="004C27BF">
        <w:rPr>
          <w:rFonts w:ascii="Times New Roman" w:hAnsi="Times New Roman"/>
          <w:sz w:val="28"/>
          <w:szCs w:val="28"/>
        </w:rPr>
        <w:t xml:space="preserve">г. </w:t>
      </w:r>
      <w:r w:rsidR="00AC32D0" w:rsidRPr="004C27BF">
        <w:rPr>
          <w:rFonts w:ascii="Times New Roman" w:hAnsi="Times New Roman"/>
          <w:sz w:val="28"/>
          <w:szCs w:val="28"/>
        </w:rPr>
        <w:t xml:space="preserve"> </w:t>
      </w:r>
    </w:p>
    <w:p w:rsidR="00AE6F52" w:rsidRDefault="00680155" w:rsidP="003B7933">
      <w:pPr>
        <w:pStyle w:val="a6"/>
        <w:rPr>
          <w:sz w:val="28"/>
          <w:szCs w:val="28"/>
        </w:rPr>
      </w:pPr>
      <w:r w:rsidRPr="004C27BF">
        <w:rPr>
          <w:rFonts w:ascii="Times New Roman" w:hAnsi="Times New Roman"/>
          <w:sz w:val="28"/>
          <w:szCs w:val="28"/>
        </w:rPr>
        <w:t>Суязова Г. А.Мир вокального искусства.1 – 4 классы. Программа, разработки занятий, методические рекомендации. Изд. «Учитель» Волгоград</w:t>
      </w:r>
      <w:r w:rsidR="00AC32D0" w:rsidRPr="004C27BF">
        <w:rPr>
          <w:rFonts w:ascii="Times New Roman" w:hAnsi="Times New Roman"/>
          <w:sz w:val="28"/>
          <w:szCs w:val="28"/>
        </w:rPr>
        <w:t>, 2008 г.</w:t>
      </w:r>
      <w:r w:rsidR="00AE6F52">
        <w:rPr>
          <w:sz w:val="28"/>
          <w:szCs w:val="28"/>
        </w:rPr>
        <w:t xml:space="preserve"> </w:t>
      </w:r>
    </w:p>
    <w:p w:rsidR="000650D2" w:rsidRDefault="000650D2" w:rsidP="000650D2">
      <w:pPr>
        <w:pStyle w:val="a9"/>
        <w:tabs>
          <w:tab w:val="num" w:pos="720"/>
        </w:tabs>
        <w:rPr>
          <w:i/>
        </w:rPr>
      </w:pPr>
      <w:r>
        <w:rPr>
          <w:i/>
        </w:rPr>
        <w:t>Нормативные документы:</w:t>
      </w:r>
    </w:p>
    <w:p w:rsidR="000650D2" w:rsidRDefault="000650D2" w:rsidP="000650D2">
      <w:pPr>
        <w:numPr>
          <w:ilvl w:val="0"/>
          <w:numId w:val="14"/>
        </w:numPr>
        <w:ind w:left="142" w:firstLine="0"/>
        <w:rPr>
          <w:szCs w:val="28"/>
        </w:rPr>
      </w:pPr>
      <w:r>
        <w:rPr>
          <w:szCs w:val="28"/>
        </w:rPr>
        <w:t xml:space="preserve">Федеральный закон от 29.12.2012г. № 273-ФЗ «Об образовании в Российской Федерации». </w:t>
      </w:r>
    </w:p>
    <w:p w:rsidR="000650D2" w:rsidRDefault="000650D2" w:rsidP="000650D2">
      <w:pPr>
        <w:numPr>
          <w:ilvl w:val="0"/>
          <w:numId w:val="14"/>
        </w:numPr>
        <w:ind w:left="142" w:firstLine="0"/>
        <w:rPr>
          <w:szCs w:val="28"/>
        </w:rPr>
      </w:pPr>
      <w:r>
        <w:rPr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0650D2" w:rsidRDefault="000650D2" w:rsidP="000650D2">
      <w:pPr>
        <w:numPr>
          <w:ilvl w:val="0"/>
          <w:numId w:val="14"/>
        </w:numPr>
        <w:ind w:left="142" w:firstLine="0"/>
        <w:rPr>
          <w:szCs w:val="28"/>
        </w:rPr>
      </w:pPr>
      <w:r>
        <w:rPr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650D2" w:rsidRDefault="000650D2" w:rsidP="000650D2">
      <w:pPr>
        <w:numPr>
          <w:ilvl w:val="0"/>
          <w:numId w:val="14"/>
        </w:numPr>
        <w:ind w:left="142" w:firstLine="0"/>
        <w:rPr>
          <w:szCs w:val="28"/>
        </w:rPr>
      </w:pPr>
      <w:r>
        <w:rPr>
          <w:szCs w:val="28"/>
        </w:rPr>
        <w:lastRenderedPageBreak/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650D2" w:rsidRDefault="000650D2" w:rsidP="000650D2">
      <w:pPr>
        <w:numPr>
          <w:ilvl w:val="0"/>
          <w:numId w:val="14"/>
        </w:numPr>
        <w:ind w:left="142" w:firstLine="0"/>
        <w:rPr>
          <w:szCs w:val="28"/>
        </w:rPr>
      </w:pPr>
      <w:r>
        <w:rPr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0650D2" w:rsidRDefault="000650D2" w:rsidP="000650D2">
      <w:pPr>
        <w:pStyle w:val="a9"/>
        <w:tabs>
          <w:tab w:val="num" w:pos="720"/>
        </w:tabs>
        <w:ind w:left="142"/>
        <w:rPr>
          <w:szCs w:val="28"/>
        </w:rPr>
      </w:pPr>
    </w:p>
    <w:p w:rsidR="000650D2" w:rsidRDefault="000650D2" w:rsidP="000650D2">
      <w:pPr>
        <w:pStyle w:val="a9"/>
        <w:tabs>
          <w:tab w:val="num" w:pos="720"/>
        </w:tabs>
        <w:spacing w:line="360" w:lineRule="auto"/>
        <w:ind w:left="142"/>
      </w:pPr>
    </w:p>
    <w:p w:rsidR="00D05F1F" w:rsidRPr="00D7286B" w:rsidRDefault="00D05F1F" w:rsidP="00D05F1F">
      <w:pPr>
        <w:pStyle w:val="5"/>
        <w:shd w:val="clear" w:color="auto" w:fill="auto"/>
        <w:spacing w:before="0" w:line="312" w:lineRule="exact"/>
        <w:ind w:firstLine="0"/>
        <w:jc w:val="center"/>
        <w:rPr>
          <w:sz w:val="28"/>
          <w:szCs w:val="28"/>
        </w:rPr>
        <w:sectPr w:rsidR="00D05F1F" w:rsidRPr="00D7286B" w:rsidSect="00D05F1F">
          <w:footerReference w:type="default" r:id="rId7"/>
          <w:pgSz w:w="11909" w:h="16838"/>
          <w:pgMar w:top="1348" w:right="1248" w:bottom="1353" w:left="1277" w:header="0" w:footer="3" w:gutter="0"/>
          <w:cols w:space="720"/>
          <w:noEndnote/>
          <w:docGrid w:linePitch="360"/>
        </w:sectPr>
      </w:pPr>
    </w:p>
    <w:p w:rsidR="004C49F7" w:rsidRPr="004C49F7" w:rsidRDefault="004C49F7" w:rsidP="004C49F7">
      <w:pPr>
        <w:pStyle w:val="5"/>
        <w:shd w:val="clear" w:color="auto" w:fill="auto"/>
        <w:spacing w:before="0" w:line="317" w:lineRule="exact"/>
        <w:ind w:right="280" w:firstLine="0"/>
        <w:jc w:val="center"/>
        <w:rPr>
          <w:sz w:val="32"/>
          <w:szCs w:val="32"/>
        </w:rPr>
      </w:pPr>
      <w:r w:rsidRPr="004C49F7">
        <w:rPr>
          <w:sz w:val="32"/>
          <w:szCs w:val="32"/>
          <w:lang w:val="en-US"/>
        </w:rPr>
        <w:lastRenderedPageBreak/>
        <w:t>VIII</w:t>
      </w:r>
      <w:r w:rsidRPr="004C49F7">
        <w:rPr>
          <w:sz w:val="32"/>
          <w:szCs w:val="32"/>
        </w:rPr>
        <w:t>. Аннотация</w:t>
      </w:r>
    </w:p>
    <w:p w:rsidR="004C49F7" w:rsidRPr="00D7286B" w:rsidRDefault="004C49F7" w:rsidP="004C49F7">
      <w:pPr>
        <w:pStyle w:val="5"/>
        <w:shd w:val="clear" w:color="auto" w:fill="auto"/>
        <w:spacing w:before="0" w:line="317" w:lineRule="exact"/>
        <w:ind w:left="280" w:right="280" w:firstLine="0"/>
        <w:rPr>
          <w:sz w:val="28"/>
          <w:szCs w:val="28"/>
          <w:highlight w:val="yellow"/>
        </w:rPr>
      </w:pPr>
    </w:p>
    <w:p w:rsidR="004C49F7" w:rsidRPr="004C49F7" w:rsidRDefault="00723C04" w:rsidP="00113D1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 п</w:t>
      </w:r>
      <w:r w:rsidR="004C49F7" w:rsidRPr="004C49F7">
        <w:rPr>
          <w:rFonts w:ascii="Times New Roman" w:hAnsi="Times New Roman"/>
          <w:sz w:val="28"/>
          <w:szCs w:val="28"/>
        </w:rPr>
        <w:t>рограмма "Эстрадная студия "Классная компания" реализуетс</w:t>
      </w:r>
      <w:r w:rsidR="00CC5994">
        <w:rPr>
          <w:rFonts w:ascii="Times New Roman" w:hAnsi="Times New Roman"/>
          <w:sz w:val="28"/>
          <w:szCs w:val="28"/>
        </w:rPr>
        <w:t>я в художественной</w:t>
      </w:r>
      <w:r w:rsidR="004C49F7" w:rsidRPr="004C49F7">
        <w:rPr>
          <w:rFonts w:ascii="Times New Roman" w:hAnsi="Times New Roman"/>
          <w:sz w:val="28"/>
          <w:szCs w:val="28"/>
        </w:rPr>
        <w:t xml:space="preserve"> направленности</w:t>
      </w:r>
      <w:r w:rsidR="008711C8">
        <w:rPr>
          <w:rFonts w:ascii="Times New Roman" w:hAnsi="Times New Roman"/>
          <w:sz w:val="28"/>
          <w:szCs w:val="28"/>
        </w:rPr>
        <w:t xml:space="preserve"> </w:t>
      </w:r>
      <w:r w:rsidR="00EB745D">
        <w:rPr>
          <w:rFonts w:ascii="Times New Roman" w:hAnsi="Times New Roman"/>
          <w:sz w:val="28"/>
          <w:szCs w:val="28"/>
        </w:rPr>
        <w:t>МАУДО «</w:t>
      </w:r>
      <w:r w:rsidR="008711C8">
        <w:rPr>
          <w:rFonts w:ascii="Times New Roman" w:hAnsi="Times New Roman"/>
          <w:sz w:val="28"/>
          <w:szCs w:val="28"/>
        </w:rPr>
        <w:t>Двор</w:t>
      </w:r>
      <w:r w:rsidR="00EB745D">
        <w:rPr>
          <w:rFonts w:ascii="Times New Roman" w:hAnsi="Times New Roman"/>
          <w:sz w:val="28"/>
          <w:szCs w:val="28"/>
        </w:rPr>
        <w:t>е</w:t>
      </w:r>
      <w:r w:rsidR="008711C8">
        <w:rPr>
          <w:rFonts w:ascii="Times New Roman" w:hAnsi="Times New Roman"/>
          <w:sz w:val="28"/>
          <w:szCs w:val="28"/>
        </w:rPr>
        <w:t>ц</w:t>
      </w:r>
      <w:r w:rsidR="00EB745D">
        <w:rPr>
          <w:rFonts w:ascii="Times New Roman" w:hAnsi="Times New Roman"/>
          <w:sz w:val="28"/>
          <w:szCs w:val="28"/>
        </w:rPr>
        <w:t xml:space="preserve"> творчества»</w:t>
      </w:r>
      <w:r w:rsidR="004C49F7" w:rsidRPr="004C49F7">
        <w:rPr>
          <w:rFonts w:ascii="Times New Roman" w:hAnsi="Times New Roman"/>
          <w:sz w:val="28"/>
          <w:szCs w:val="28"/>
        </w:rPr>
        <w:t xml:space="preserve">, предназначена для детей  </w:t>
      </w:r>
      <w:r w:rsidR="00444CB8">
        <w:rPr>
          <w:rFonts w:ascii="Times New Roman" w:hAnsi="Times New Roman"/>
          <w:sz w:val="28"/>
          <w:szCs w:val="28"/>
        </w:rPr>
        <w:t>5</w:t>
      </w:r>
      <w:r w:rsidR="004C49F7" w:rsidRPr="004C49F7">
        <w:rPr>
          <w:rFonts w:ascii="Times New Roman" w:hAnsi="Times New Roman"/>
          <w:sz w:val="28"/>
          <w:szCs w:val="28"/>
        </w:rPr>
        <w:t xml:space="preserve"> </w:t>
      </w:r>
      <w:r w:rsidR="008711C8">
        <w:rPr>
          <w:rFonts w:ascii="Times New Roman" w:hAnsi="Times New Roman"/>
          <w:sz w:val="28"/>
          <w:szCs w:val="28"/>
        </w:rPr>
        <w:t>-</w:t>
      </w:r>
      <w:r w:rsidR="004C49F7" w:rsidRPr="004C49F7">
        <w:rPr>
          <w:rFonts w:ascii="Times New Roman" w:hAnsi="Times New Roman"/>
          <w:sz w:val="28"/>
          <w:szCs w:val="28"/>
        </w:rPr>
        <w:t xml:space="preserve"> </w:t>
      </w:r>
      <w:r w:rsidR="00444CB8">
        <w:rPr>
          <w:rFonts w:ascii="Times New Roman" w:hAnsi="Times New Roman"/>
          <w:sz w:val="28"/>
          <w:szCs w:val="28"/>
        </w:rPr>
        <w:t>9</w:t>
      </w:r>
      <w:r w:rsidR="004C49F7" w:rsidRPr="004C49F7">
        <w:rPr>
          <w:rFonts w:ascii="Times New Roman" w:hAnsi="Times New Roman"/>
          <w:sz w:val="28"/>
          <w:szCs w:val="28"/>
        </w:rPr>
        <w:t xml:space="preserve"> лет, рассчитана на 1 год обучения.</w:t>
      </w:r>
    </w:p>
    <w:p w:rsidR="004C49F7" w:rsidRPr="004C49F7" w:rsidRDefault="004C49F7" w:rsidP="004C49F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C49F7">
        <w:rPr>
          <w:rFonts w:ascii="Times New Roman" w:hAnsi="Times New Roman"/>
          <w:i/>
          <w:sz w:val="28"/>
          <w:szCs w:val="28"/>
        </w:rPr>
        <w:t xml:space="preserve"> </w:t>
      </w:r>
      <w:r w:rsidR="00113D10">
        <w:rPr>
          <w:rFonts w:ascii="Times New Roman" w:hAnsi="Times New Roman"/>
          <w:i/>
          <w:sz w:val="28"/>
          <w:szCs w:val="28"/>
        </w:rPr>
        <w:tab/>
      </w:r>
      <w:r w:rsidRPr="004C49F7">
        <w:rPr>
          <w:rFonts w:ascii="Times New Roman" w:hAnsi="Times New Roman"/>
          <w:i/>
          <w:sz w:val="28"/>
          <w:szCs w:val="28"/>
        </w:rPr>
        <w:t>Цель программы:</w:t>
      </w:r>
      <w:r w:rsidRPr="004C49F7">
        <w:rPr>
          <w:rFonts w:ascii="Times New Roman" w:hAnsi="Times New Roman"/>
          <w:sz w:val="28"/>
          <w:szCs w:val="28"/>
        </w:rPr>
        <w:t xml:space="preserve"> разви</w:t>
      </w:r>
      <w:r w:rsidR="00696D60">
        <w:rPr>
          <w:rFonts w:ascii="Times New Roman" w:hAnsi="Times New Roman"/>
          <w:sz w:val="28"/>
          <w:szCs w:val="28"/>
        </w:rPr>
        <w:t>тие</w:t>
      </w:r>
      <w:r w:rsidRPr="004C49F7">
        <w:rPr>
          <w:rFonts w:ascii="Times New Roman" w:hAnsi="Times New Roman"/>
          <w:sz w:val="28"/>
          <w:szCs w:val="28"/>
        </w:rPr>
        <w:t xml:space="preserve"> </w:t>
      </w:r>
      <w:r w:rsidR="003C4EB8">
        <w:rPr>
          <w:rFonts w:ascii="Times New Roman" w:hAnsi="Times New Roman"/>
          <w:sz w:val="28"/>
          <w:szCs w:val="28"/>
        </w:rPr>
        <w:t xml:space="preserve">у обучающихся </w:t>
      </w:r>
      <w:r w:rsidRPr="004C49F7">
        <w:rPr>
          <w:rFonts w:ascii="Times New Roman" w:hAnsi="Times New Roman"/>
          <w:color w:val="000000"/>
          <w:sz w:val="28"/>
          <w:szCs w:val="28"/>
        </w:rPr>
        <w:t>музыкально</w:t>
      </w:r>
      <w:r w:rsidRPr="004C49F7">
        <w:rPr>
          <w:rFonts w:ascii="Times New Roman" w:hAnsi="Times New Roman"/>
          <w:sz w:val="28"/>
          <w:szCs w:val="28"/>
        </w:rPr>
        <w:t>-творчески</w:t>
      </w:r>
      <w:r w:rsidR="00696D60">
        <w:rPr>
          <w:rFonts w:ascii="Times New Roman" w:hAnsi="Times New Roman"/>
          <w:sz w:val="28"/>
          <w:szCs w:val="28"/>
        </w:rPr>
        <w:t>х</w:t>
      </w:r>
      <w:r w:rsidRPr="004C49F7">
        <w:rPr>
          <w:rFonts w:ascii="Times New Roman" w:hAnsi="Times New Roman"/>
          <w:sz w:val="28"/>
          <w:szCs w:val="28"/>
        </w:rPr>
        <w:t xml:space="preserve"> </w:t>
      </w:r>
      <w:r w:rsidR="00EA02AC">
        <w:rPr>
          <w:rFonts w:ascii="Times New Roman" w:hAnsi="Times New Roman"/>
          <w:sz w:val="28"/>
          <w:szCs w:val="28"/>
        </w:rPr>
        <w:t xml:space="preserve">навыков </w:t>
      </w:r>
      <w:r w:rsidRPr="004C49F7">
        <w:rPr>
          <w:rFonts w:ascii="Times New Roman" w:hAnsi="Times New Roman"/>
          <w:sz w:val="28"/>
          <w:szCs w:val="28"/>
        </w:rPr>
        <w:t>концертно-исполнительской деятельности.</w:t>
      </w:r>
    </w:p>
    <w:p w:rsidR="00E85406" w:rsidRPr="008042F4" w:rsidRDefault="004C49F7" w:rsidP="00113D1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Акцент в программе делается на концертно - исполнительскую деятельность, формирование сценической культуры и активное участие в конкурсном и фестивальном движении.</w:t>
      </w:r>
      <w:r w:rsidRPr="008042F4">
        <w:rPr>
          <w:rFonts w:ascii="Times New Roman" w:hAnsi="Times New Roman"/>
          <w:sz w:val="28"/>
          <w:szCs w:val="28"/>
        </w:rPr>
        <w:t xml:space="preserve"> </w:t>
      </w:r>
      <w:r w:rsidRPr="004C49F7">
        <w:rPr>
          <w:rFonts w:ascii="Times New Roman" w:hAnsi="Times New Roman"/>
          <w:sz w:val="28"/>
          <w:szCs w:val="28"/>
        </w:rPr>
        <w:t xml:space="preserve">Вся вокальная работа проводится на доступном ребенку материале.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E85406" w:rsidRPr="008042F4">
        <w:rPr>
          <w:rFonts w:ascii="Times New Roman" w:hAnsi="Times New Roman"/>
          <w:sz w:val="28"/>
          <w:szCs w:val="28"/>
        </w:rPr>
        <w:t>Несомненным условием является отбор репертуара, который должен соответствовать возрасту обучающихся.</w:t>
      </w:r>
      <w:r w:rsidR="00E85406">
        <w:rPr>
          <w:rFonts w:ascii="Times New Roman" w:hAnsi="Times New Roman"/>
          <w:sz w:val="28"/>
          <w:szCs w:val="28"/>
        </w:rPr>
        <w:t xml:space="preserve"> Педагогом используется качественный музыкальный песенный материал, специально подобранный для детского исполнения, его </w:t>
      </w:r>
      <w:r w:rsidR="00E85406" w:rsidRPr="008042F4">
        <w:rPr>
          <w:rFonts w:ascii="Times New Roman" w:hAnsi="Times New Roman"/>
          <w:sz w:val="28"/>
          <w:szCs w:val="28"/>
        </w:rPr>
        <w:t>современный, идейный смысл, красочные костюмы</w:t>
      </w:r>
      <w:r w:rsidR="00E85406">
        <w:rPr>
          <w:rFonts w:ascii="Times New Roman" w:hAnsi="Times New Roman"/>
          <w:sz w:val="28"/>
          <w:szCs w:val="28"/>
        </w:rPr>
        <w:t xml:space="preserve"> для выступлений</w:t>
      </w:r>
      <w:r w:rsidR="00E85406" w:rsidRPr="008042F4">
        <w:rPr>
          <w:rFonts w:ascii="Times New Roman" w:hAnsi="Times New Roman"/>
          <w:sz w:val="28"/>
          <w:szCs w:val="28"/>
        </w:rPr>
        <w:t xml:space="preserve"> и в целом вся по</w:t>
      </w:r>
      <w:r w:rsidR="00E85406">
        <w:rPr>
          <w:rFonts w:ascii="Times New Roman" w:hAnsi="Times New Roman"/>
          <w:sz w:val="28"/>
          <w:szCs w:val="28"/>
        </w:rPr>
        <w:t>дготовительная работа, воспитывающая</w:t>
      </w:r>
      <w:r w:rsidR="00E85406" w:rsidRPr="008042F4">
        <w:rPr>
          <w:rFonts w:ascii="Times New Roman" w:hAnsi="Times New Roman"/>
          <w:sz w:val="28"/>
          <w:szCs w:val="28"/>
        </w:rPr>
        <w:t xml:space="preserve"> в детях организованность, х</w:t>
      </w:r>
      <w:r w:rsidR="00E85406">
        <w:rPr>
          <w:rFonts w:ascii="Times New Roman" w:hAnsi="Times New Roman"/>
          <w:sz w:val="28"/>
          <w:szCs w:val="28"/>
        </w:rPr>
        <w:t>удожественных вкус, способствующая</w:t>
      </w:r>
      <w:r w:rsidR="00E85406" w:rsidRPr="008042F4">
        <w:rPr>
          <w:rFonts w:ascii="Times New Roman" w:hAnsi="Times New Roman"/>
          <w:sz w:val="28"/>
          <w:szCs w:val="28"/>
        </w:rPr>
        <w:t xml:space="preserve"> развитию музык</w:t>
      </w:r>
      <w:r w:rsidR="00E85406">
        <w:rPr>
          <w:rFonts w:ascii="Times New Roman" w:hAnsi="Times New Roman"/>
          <w:sz w:val="28"/>
          <w:szCs w:val="28"/>
        </w:rPr>
        <w:t>альности, творческой инициативы, воспитанию нравственно-эстетических качеств личности.</w:t>
      </w:r>
      <w:r w:rsidR="00E85406" w:rsidRPr="008042F4">
        <w:rPr>
          <w:rFonts w:ascii="Times New Roman" w:hAnsi="Times New Roman"/>
          <w:sz w:val="28"/>
          <w:szCs w:val="28"/>
        </w:rPr>
        <w:t xml:space="preserve">  Эстрадные исполнители участвуют в ярких, зрелищных концертах, поэтому особое значение приобретает работа над сценическим оформлением исполняемого репертуара, в котором используется пластика (танец или его элементы), свет, слайды, другие компоненты художественного целого. Существенную роль играет и артистизм исполнения.</w:t>
      </w:r>
      <w:r w:rsidR="00185B2A">
        <w:rPr>
          <w:rFonts w:ascii="Times New Roman" w:hAnsi="Times New Roman"/>
          <w:sz w:val="28"/>
          <w:szCs w:val="28"/>
        </w:rPr>
        <w:t xml:space="preserve"> </w:t>
      </w:r>
      <w:r w:rsidR="00E85406" w:rsidRPr="008042F4">
        <w:rPr>
          <w:rFonts w:ascii="Times New Roman" w:hAnsi="Times New Roman"/>
          <w:sz w:val="28"/>
          <w:szCs w:val="28"/>
        </w:rPr>
        <w:t xml:space="preserve">Для успешного обучения необходимо вырабатывать у </w:t>
      </w:r>
      <w:r w:rsidR="00E85406">
        <w:rPr>
          <w:rFonts w:ascii="Times New Roman" w:hAnsi="Times New Roman"/>
          <w:sz w:val="28"/>
          <w:szCs w:val="28"/>
        </w:rPr>
        <w:t>об</w:t>
      </w:r>
      <w:r w:rsidR="00E85406" w:rsidRPr="008042F4">
        <w:rPr>
          <w:rFonts w:ascii="Times New Roman" w:hAnsi="Times New Roman"/>
          <w:sz w:val="28"/>
          <w:szCs w:val="28"/>
        </w:rPr>
        <w:t>уча</w:t>
      </w:r>
      <w:r w:rsidR="00E85406">
        <w:rPr>
          <w:rFonts w:ascii="Times New Roman" w:hAnsi="Times New Roman"/>
          <w:sz w:val="28"/>
          <w:szCs w:val="28"/>
        </w:rPr>
        <w:t>ю</w:t>
      </w:r>
      <w:r w:rsidR="00E85406" w:rsidRPr="008042F4">
        <w:rPr>
          <w:rFonts w:ascii="Times New Roman" w:hAnsi="Times New Roman"/>
          <w:sz w:val="28"/>
          <w:szCs w:val="28"/>
        </w:rPr>
        <w:t>щихся навыки самостоятельной работы, приучить к осознанному, упорному и кропотливому труду, нужному для преодоления трудностей.</w:t>
      </w:r>
    </w:p>
    <w:p w:rsidR="004C49F7" w:rsidRPr="004C49F7" w:rsidRDefault="004C49F7" w:rsidP="00936A8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49F7">
        <w:rPr>
          <w:rFonts w:ascii="Times New Roman" w:hAnsi="Times New Roman"/>
          <w:sz w:val="28"/>
          <w:szCs w:val="28"/>
        </w:rPr>
        <w:t>Программа может быть использована в учреждении дополнительного образования.</w:t>
      </w:r>
    </w:p>
    <w:p w:rsidR="004C49F7" w:rsidRPr="004C49F7" w:rsidRDefault="004C49F7" w:rsidP="004C49F7">
      <w:pPr>
        <w:pStyle w:val="5"/>
        <w:shd w:val="clear" w:color="auto" w:fill="auto"/>
        <w:spacing w:before="0" w:line="317" w:lineRule="exact"/>
        <w:ind w:left="20" w:right="20" w:firstLine="240"/>
        <w:rPr>
          <w:sz w:val="28"/>
          <w:szCs w:val="28"/>
        </w:rPr>
      </w:pPr>
    </w:p>
    <w:p w:rsidR="004C49F7" w:rsidRPr="004C49F7" w:rsidRDefault="004C49F7" w:rsidP="004C49F7">
      <w:pPr>
        <w:pStyle w:val="5"/>
        <w:shd w:val="clear" w:color="auto" w:fill="auto"/>
        <w:spacing w:before="0" w:line="317" w:lineRule="exact"/>
        <w:ind w:left="20" w:right="20" w:firstLine="240"/>
        <w:rPr>
          <w:sz w:val="28"/>
          <w:szCs w:val="28"/>
        </w:rPr>
      </w:pPr>
    </w:p>
    <w:p w:rsidR="00E85406" w:rsidRPr="00CC5994" w:rsidRDefault="00E85406" w:rsidP="000F1E10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571" w:lineRule="exact"/>
        <w:ind w:left="1800" w:right="2820" w:firstLine="0"/>
        <w:jc w:val="center"/>
        <w:rPr>
          <w:rStyle w:val="15pt"/>
          <w:rFonts w:eastAsia="Candara"/>
          <w:b w:val="0"/>
          <w:sz w:val="28"/>
          <w:szCs w:val="28"/>
        </w:rPr>
      </w:pPr>
    </w:p>
    <w:p w:rsidR="00E85406" w:rsidRPr="00CC5994" w:rsidRDefault="00E85406" w:rsidP="000F1E10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571" w:lineRule="exact"/>
        <w:ind w:left="1800" w:right="2820" w:firstLine="0"/>
        <w:jc w:val="center"/>
        <w:rPr>
          <w:rStyle w:val="15pt"/>
          <w:rFonts w:eastAsia="Candara"/>
          <w:b w:val="0"/>
          <w:sz w:val="28"/>
          <w:szCs w:val="28"/>
        </w:rPr>
      </w:pPr>
    </w:p>
    <w:p w:rsidR="00E85406" w:rsidRPr="00CC5994" w:rsidRDefault="00E85406" w:rsidP="000F1E10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571" w:lineRule="exact"/>
        <w:ind w:left="1800" w:right="2820" w:firstLine="0"/>
        <w:jc w:val="center"/>
        <w:rPr>
          <w:rStyle w:val="15pt"/>
          <w:rFonts w:eastAsia="Candara"/>
          <w:b w:val="0"/>
          <w:sz w:val="28"/>
          <w:szCs w:val="28"/>
        </w:rPr>
      </w:pPr>
    </w:p>
    <w:p w:rsidR="00E85406" w:rsidRDefault="00E85406" w:rsidP="000F1E10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571" w:lineRule="exact"/>
        <w:ind w:left="1800" w:right="2820" w:firstLine="0"/>
        <w:jc w:val="center"/>
        <w:rPr>
          <w:rStyle w:val="15pt"/>
          <w:rFonts w:eastAsia="Candara"/>
          <w:b w:val="0"/>
          <w:sz w:val="28"/>
          <w:szCs w:val="28"/>
        </w:rPr>
      </w:pPr>
    </w:p>
    <w:p w:rsidR="005D7362" w:rsidRPr="00CC5994" w:rsidRDefault="005D7362" w:rsidP="000F1E10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571" w:lineRule="exact"/>
        <w:ind w:left="1800" w:right="2820" w:firstLine="0"/>
        <w:jc w:val="center"/>
        <w:rPr>
          <w:rStyle w:val="15pt"/>
          <w:rFonts w:eastAsia="Candara"/>
          <w:b w:val="0"/>
          <w:sz w:val="28"/>
          <w:szCs w:val="28"/>
        </w:rPr>
      </w:pPr>
    </w:p>
    <w:p w:rsidR="000B4328" w:rsidRDefault="000B4328" w:rsidP="000F1E10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571" w:lineRule="exact"/>
        <w:ind w:left="1800" w:right="2820" w:firstLine="0"/>
        <w:jc w:val="center"/>
        <w:rPr>
          <w:rStyle w:val="15pt"/>
          <w:rFonts w:eastAsia="Candara"/>
          <w:b w:val="0"/>
          <w:sz w:val="32"/>
          <w:szCs w:val="32"/>
        </w:rPr>
      </w:pPr>
    </w:p>
    <w:p w:rsidR="000B4328" w:rsidRDefault="000B4328" w:rsidP="000F1E10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571" w:lineRule="exact"/>
        <w:ind w:left="1800" w:right="2820" w:firstLine="0"/>
        <w:jc w:val="center"/>
        <w:rPr>
          <w:rStyle w:val="15pt"/>
          <w:rFonts w:eastAsia="Candara"/>
          <w:b w:val="0"/>
          <w:sz w:val="32"/>
          <w:szCs w:val="32"/>
        </w:rPr>
      </w:pPr>
    </w:p>
    <w:p w:rsidR="00D05F1F" w:rsidRPr="000B4328" w:rsidRDefault="00E85406" w:rsidP="000F1E10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571" w:lineRule="exact"/>
        <w:ind w:left="1800" w:right="2820" w:firstLine="0"/>
        <w:jc w:val="center"/>
        <w:rPr>
          <w:rStyle w:val="15pt"/>
          <w:rFonts w:eastAsia="Candara"/>
          <w:b w:val="0"/>
          <w:sz w:val="32"/>
          <w:szCs w:val="32"/>
        </w:rPr>
      </w:pPr>
      <w:r w:rsidRPr="000B4328">
        <w:rPr>
          <w:rStyle w:val="15pt"/>
          <w:rFonts w:eastAsia="Candara"/>
          <w:b w:val="0"/>
          <w:sz w:val="32"/>
          <w:szCs w:val="32"/>
        </w:rPr>
        <w:lastRenderedPageBreak/>
        <w:t xml:space="preserve"> </w:t>
      </w:r>
      <w:r w:rsidRPr="000B4328">
        <w:rPr>
          <w:rStyle w:val="15pt"/>
          <w:rFonts w:eastAsia="Candara"/>
          <w:b w:val="0"/>
          <w:sz w:val="32"/>
          <w:szCs w:val="32"/>
          <w:lang w:val="en-US"/>
        </w:rPr>
        <w:t>X</w:t>
      </w:r>
      <w:r w:rsidR="004C49F7" w:rsidRPr="000B4328">
        <w:rPr>
          <w:rStyle w:val="15pt"/>
          <w:rFonts w:eastAsia="Candara"/>
          <w:b w:val="0"/>
          <w:sz w:val="32"/>
          <w:szCs w:val="32"/>
          <w:lang w:val="en-US"/>
        </w:rPr>
        <w:t>I</w:t>
      </w:r>
      <w:r w:rsidR="000F1E10" w:rsidRPr="000B4328">
        <w:rPr>
          <w:rStyle w:val="15pt"/>
          <w:rFonts w:eastAsia="Candara"/>
          <w:b w:val="0"/>
          <w:sz w:val="32"/>
          <w:szCs w:val="32"/>
        </w:rPr>
        <w:t>.</w:t>
      </w:r>
      <w:r w:rsidR="00D05F1F" w:rsidRPr="000B4328">
        <w:rPr>
          <w:rStyle w:val="15pt"/>
          <w:rFonts w:eastAsia="Candara"/>
          <w:b w:val="0"/>
          <w:sz w:val="32"/>
          <w:szCs w:val="32"/>
        </w:rPr>
        <w:t>Сведения об авторе</w:t>
      </w:r>
    </w:p>
    <w:p w:rsidR="00CC5994" w:rsidRPr="00E6338A" w:rsidRDefault="00D05F1F" w:rsidP="00B44FF9">
      <w:pPr>
        <w:pStyle w:val="5"/>
        <w:shd w:val="clear" w:color="auto" w:fill="auto"/>
        <w:tabs>
          <w:tab w:val="center" w:pos="2401"/>
          <w:tab w:val="center" w:pos="3505"/>
          <w:tab w:val="left" w:pos="4271"/>
        </w:tabs>
        <w:spacing w:before="0" w:line="240" w:lineRule="auto"/>
        <w:ind w:right="2820" w:firstLine="0"/>
        <w:jc w:val="left"/>
        <w:rPr>
          <w:sz w:val="28"/>
          <w:szCs w:val="28"/>
        </w:rPr>
      </w:pPr>
      <w:r w:rsidRPr="00D7286B">
        <w:rPr>
          <w:rStyle w:val="ac"/>
          <w:b w:val="0"/>
          <w:sz w:val="28"/>
          <w:szCs w:val="28"/>
        </w:rPr>
        <w:t>Ф.И.О.</w:t>
      </w:r>
      <w:r w:rsidRPr="00D7286B">
        <w:rPr>
          <w:rStyle w:val="ac"/>
          <w:b w:val="0"/>
          <w:sz w:val="28"/>
          <w:szCs w:val="28"/>
        </w:rPr>
        <w:tab/>
        <w:t xml:space="preserve">        </w:t>
      </w:r>
      <w:r w:rsidRPr="00D7286B">
        <w:rPr>
          <w:sz w:val="28"/>
          <w:szCs w:val="28"/>
        </w:rPr>
        <w:t>Беляева</w:t>
      </w:r>
      <w:r w:rsidRPr="00D7286B">
        <w:rPr>
          <w:sz w:val="28"/>
          <w:szCs w:val="28"/>
        </w:rPr>
        <w:tab/>
        <w:t xml:space="preserve"> Людмила</w:t>
      </w:r>
      <w:r w:rsidRPr="00D7286B">
        <w:rPr>
          <w:sz w:val="28"/>
          <w:szCs w:val="28"/>
        </w:rPr>
        <w:tab/>
        <w:t>Ивановна</w:t>
      </w:r>
      <w:r w:rsidR="00CC5994">
        <w:rPr>
          <w:sz w:val="28"/>
          <w:szCs w:val="28"/>
        </w:rPr>
        <w:t xml:space="preserve"> </w:t>
      </w:r>
      <w:r w:rsidR="00CC5994" w:rsidRPr="00990122">
        <w:rPr>
          <w:i/>
          <w:sz w:val="28"/>
          <w:szCs w:val="28"/>
        </w:rPr>
        <w:t>Место работы:</w:t>
      </w:r>
      <w:r w:rsidR="00CC5994" w:rsidRPr="00990122">
        <w:rPr>
          <w:sz w:val="28"/>
          <w:szCs w:val="28"/>
        </w:rPr>
        <w:t xml:space="preserve"> </w:t>
      </w:r>
      <w:r w:rsidR="00CC5994">
        <w:rPr>
          <w:sz w:val="28"/>
          <w:szCs w:val="28"/>
        </w:rPr>
        <w:t>МА</w:t>
      </w:r>
      <w:r w:rsidR="00CC5994" w:rsidRPr="00E6338A">
        <w:rPr>
          <w:sz w:val="28"/>
          <w:szCs w:val="28"/>
        </w:rPr>
        <w:t>У</w:t>
      </w:r>
      <w:r w:rsidR="00CC5994">
        <w:rPr>
          <w:sz w:val="28"/>
          <w:szCs w:val="28"/>
        </w:rPr>
        <w:t>Д</w:t>
      </w:r>
      <w:r w:rsidR="00CC5994" w:rsidRPr="00E6338A">
        <w:rPr>
          <w:sz w:val="28"/>
          <w:szCs w:val="28"/>
        </w:rPr>
        <w:t>О</w:t>
      </w:r>
      <w:r w:rsidR="00CC5994">
        <w:rPr>
          <w:sz w:val="28"/>
          <w:szCs w:val="28"/>
        </w:rPr>
        <w:t xml:space="preserve"> "Дворец творчества"</w:t>
      </w:r>
      <w:r w:rsidR="00CC5994" w:rsidRPr="00E6338A">
        <w:rPr>
          <w:sz w:val="28"/>
          <w:szCs w:val="28"/>
        </w:rPr>
        <w:t xml:space="preserve"> </w:t>
      </w:r>
      <w:r w:rsidR="00CC5994">
        <w:rPr>
          <w:sz w:val="28"/>
          <w:szCs w:val="28"/>
        </w:rPr>
        <w:t xml:space="preserve"> </w:t>
      </w:r>
    </w:p>
    <w:p w:rsidR="00CC5994" w:rsidRPr="00990122" w:rsidRDefault="00CC5994" w:rsidP="00B44FF9">
      <w:pPr>
        <w:pStyle w:val="a9"/>
        <w:ind w:left="2160" w:hanging="2143"/>
        <w:contextualSpacing/>
        <w:rPr>
          <w:b/>
          <w:szCs w:val="28"/>
        </w:rPr>
      </w:pPr>
      <w:r w:rsidRPr="00990122">
        <w:rPr>
          <w:i/>
          <w:iCs/>
          <w:szCs w:val="28"/>
        </w:rPr>
        <w:t>Адрес:</w:t>
      </w:r>
      <w:r w:rsidRPr="00990122">
        <w:rPr>
          <w:szCs w:val="28"/>
        </w:rPr>
        <w:t xml:space="preserve"> </w:t>
      </w:r>
      <w:r>
        <w:rPr>
          <w:szCs w:val="28"/>
        </w:rPr>
        <w:t xml:space="preserve"> 623300</w:t>
      </w:r>
      <w:r w:rsidRPr="00990122">
        <w:rPr>
          <w:szCs w:val="28"/>
        </w:rPr>
        <w:tab/>
        <w:t>Свердловская область, г.</w:t>
      </w:r>
      <w:r w:rsidR="00B44FF9">
        <w:rPr>
          <w:szCs w:val="28"/>
        </w:rPr>
        <w:t xml:space="preserve"> </w:t>
      </w:r>
      <w:r w:rsidRPr="00990122">
        <w:rPr>
          <w:szCs w:val="28"/>
        </w:rPr>
        <w:t xml:space="preserve">Красноуфимск, </w:t>
      </w:r>
    </w:p>
    <w:p w:rsidR="00CC5994" w:rsidRPr="00990122" w:rsidRDefault="00CC5994" w:rsidP="00B44FF9">
      <w:pPr>
        <w:pStyle w:val="a9"/>
        <w:tabs>
          <w:tab w:val="left" w:pos="2320"/>
        </w:tabs>
        <w:ind w:left="2160" w:hanging="2143"/>
        <w:contextualSpacing/>
        <w:rPr>
          <w:b/>
          <w:szCs w:val="28"/>
        </w:rPr>
      </w:pPr>
      <w:r w:rsidRPr="00990122">
        <w:rPr>
          <w:i/>
          <w:iCs/>
          <w:szCs w:val="28"/>
        </w:rPr>
        <w:t xml:space="preserve">                              </w:t>
      </w:r>
      <w:r w:rsidRPr="00990122">
        <w:rPr>
          <w:szCs w:val="28"/>
        </w:rPr>
        <w:t>Интернациональная, 105</w:t>
      </w:r>
      <w:r>
        <w:rPr>
          <w:szCs w:val="28"/>
        </w:rPr>
        <w:t>/</w:t>
      </w:r>
      <w:r w:rsidRPr="00990122">
        <w:rPr>
          <w:i/>
          <w:iCs/>
          <w:szCs w:val="28"/>
        </w:rPr>
        <w:t xml:space="preserve"> </w:t>
      </w:r>
      <w:r w:rsidRPr="00990122">
        <w:rPr>
          <w:szCs w:val="28"/>
        </w:rPr>
        <w:t>ул.Советская, 17/</w:t>
      </w:r>
    </w:p>
    <w:p w:rsidR="00CC5994" w:rsidRPr="000E74A3" w:rsidRDefault="00CC5994" w:rsidP="00B44FF9">
      <w:pPr>
        <w:pStyle w:val="5"/>
        <w:shd w:val="clear" w:color="auto" w:fill="auto"/>
        <w:tabs>
          <w:tab w:val="right" w:pos="3097"/>
          <w:tab w:val="left" w:pos="3302"/>
        </w:tabs>
        <w:spacing w:before="0" w:line="240" w:lineRule="auto"/>
        <w:ind w:left="20" w:right="2440" w:firstLine="0"/>
        <w:jc w:val="left"/>
        <w:rPr>
          <w:sz w:val="28"/>
          <w:szCs w:val="28"/>
        </w:rPr>
      </w:pPr>
      <w:r w:rsidRPr="000E74A3">
        <w:rPr>
          <w:rStyle w:val="ac"/>
          <w:b w:val="0"/>
          <w:sz w:val="28"/>
          <w:szCs w:val="28"/>
        </w:rPr>
        <w:t xml:space="preserve">Должность:       </w:t>
      </w:r>
      <w:r w:rsidRPr="000E74A3">
        <w:rPr>
          <w:rStyle w:val="ac"/>
          <w:sz w:val="28"/>
          <w:szCs w:val="28"/>
        </w:rPr>
        <w:t>п</w:t>
      </w:r>
      <w:r w:rsidRPr="000E74A3">
        <w:rPr>
          <w:sz w:val="28"/>
          <w:szCs w:val="28"/>
        </w:rPr>
        <w:t>едагог</w:t>
      </w:r>
      <w:r w:rsidRPr="000E74A3">
        <w:rPr>
          <w:sz w:val="28"/>
          <w:szCs w:val="28"/>
        </w:rPr>
        <w:tab/>
        <w:t xml:space="preserve"> дополнительного  образования</w:t>
      </w:r>
    </w:p>
    <w:p w:rsidR="00CC5994" w:rsidRPr="00990122" w:rsidRDefault="00CC5994" w:rsidP="00B44FF9">
      <w:pPr>
        <w:pStyle w:val="5"/>
        <w:shd w:val="clear" w:color="auto" w:fill="auto"/>
        <w:spacing w:before="0" w:line="240" w:lineRule="auto"/>
        <w:ind w:left="20" w:right="1240" w:firstLine="0"/>
        <w:jc w:val="left"/>
        <w:rPr>
          <w:sz w:val="28"/>
          <w:szCs w:val="28"/>
        </w:rPr>
      </w:pPr>
      <w:r w:rsidRPr="000E74A3">
        <w:rPr>
          <w:rStyle w:val="ac"/>
          <w:b w:val="0"/>
          <w:sz w:val="28"/>
          <w:szCs w:val="28"/>
        </w:rPr>
        <w:t>Образование:</w:t>
      </w:r>
      <w:r w:rsidRPr="00990122">
        <w:rPr>
          <w:rStyle w:val="ac"/>
          <w:sz w:val="28"/>
          <w:szCs w:val="28"/>
        </w:rPr>
        <w:t xml:space="preserve">     </w:t>
      </w:r>
      <w:r w:rsidRPr="00990122">
        <w:rPr>
          <w:sz w:val="28"/>
          <w:szCs w:val="28"/>
        </w:rPr>
        <w:t xml:space="preserve">среднее специальное - Свердловское </w:t>
      </w:r>
    </w:p>
    <w:p w:rsidR="00CC5994" w:rsidRPr="00990122" w:rsidRDefault="00CC5994" w:rsidP="00B44FF9">
      <w:pPr>
        <w:pStyle w:val="5"/>
        <w:shd w:val="clear" w:color="auto" w:fill="auto"/>
        <w:spacing w:before="0" w:line="240" w:lineRule="auto"/>
        <w:ind w:left="20" w:right="1240" w:firstLine="0"/>
        <w:jc w:val="left"/>
        <w:rPr>
          <w:sz w:val="28"/>
          <w:szCs w:val="28"/>
        </w:rPr>
      </w:pPr>
      <w:r w:rsidRPr="00990122">
        <w:rPr>
          <w:sz w:val="28"/>
          <w:szCs w:val="28"/>
        </w:rPr>
        <w:t xml:space="preserve">                            музыкально</w:t>
      </w:r>
      <w:r w:rsidRPr="00990122">
        <w:rPr>
          <w:sz w:val="28"/>
          <w:szCs w:val="28"/>
        </w:rPr>
        <w:softHyphen/>
        <w:t xml:space="preserve">- педагогическое училище, 1978г. </w:t>
      </w:r>
    </w:p>
    <w:p w:rsidR="00CC5994" w:rsidRPr="000E74A3" w:rsidRDefault="00CC5994" w:rsidP="00B44FF9">
      <w:pPr>
        <w:pStyle w:val="5"/>
        <w:shd w:val="clear" w:color="auto" w:fill="auto"/>
        <w:spacing w:before="0" w:line="240" w:lineRule="auto"/>
        <w:ind w:right="1240" w:firstLine="0"/>
        <w:jc w:val="left"/>
        <w:rPr>
          <w:rStyle w:val="52"/>
          <w:rFonts w:eastAsia="Candara"/>
          <w:b w:val="0"/>
          <w:sz w:val="28"/>
          <w:szCs w:val="28"/>
        </w:rPr>
      </w:pPr>
      <w:r w:rsidRPr="00990122">
        <w:rPr>
          <w:sz w:val="28"/>
          <w:szCs w:val="28"/>
        </w:rPr>
        <w:t xml:space="preserve">Квалификационная категория: </w:t>
      </w:r>
      <w:r w:rsidRPr="000E74A3">
        <w:rPr>
          <w:rStyle w:val="52"/>
          <w:rFonts w:eastAsia="Candara"/>
          <w:b w:val="0"/>
          <w:sz w:val="28"/>
          <w:szCs w:val="28"/>
        </w:rPr>
        <w:t xml:space="preserve">первая </w:t>
      </w:r>
    </w:p>
    <w:p w:rsidR="00CC5994" w:rsidRPr="00990122" w:rsidRDefault="00CC5994" w:rsidP="00B44FF9">
      <w:pPr>
        <w:rPr>
          <w:szCs w:val="28"/>
        </w:rPr>
      </w:pPr>
      <w:r w:rsidRPr="00990122">
        <w:rPr>
          <w:i/>
          <w:szCs w:val="28"/>
        </w:rPr>
        <w:t>Телефон:</w:t>
      </w:r>
      <w:r w:rsidRPr="00990122">
        <w:rPr>
          <w:szCs w:val="28"/>
        </w:rPr>
        <w:t xml:space="preserve"> 83439422696 (директор)</w:t>
      </w:r>
    </w:p>
    <w:p w:rsidR="00D05F1F" w:rsidRPr="00D7286B" w:rsidRDefault="00D05F1F" w:rsidP="00B44FF9">
      <w:pPr>
        <w:pStyle w:val="51"/>
        <w:shd w:val="clear" w:color="auto" w:fill="auto"/>
        <w:tabs>
          <w:tab w:val="right" w:pos="2478"/>
          <w:tab w:val="left" w:pos="2682"/>
        </w:tabs>
        <w:spacing w:before="0" w:line="240" w:lineRule="auto"/>
        <w:ind w:left="20" w:right="4220"/>
        <w:jc w:val="left"/>
        <w:rPr>
          <w:sz w:val="28"/>
          <w:szCs w:val="28"/>
        </w:rPr>
      </w:pPr>
    </w:p>
    <w:p w:rsidR="00F601C0" w:rsidRPr="00D7286B" w:rsidRDefault="00F601C0" w:rsidP="00F601C0">
      <w:pPr>
        <w:jc w:val="center"/>
        <w:rPr>
          <w:szCs w:val="28"/>
        </w:rPr>
      </w:pPr>
    </w:p>
    <w:p w:rsidR="00F601C0" w:rsidRPr="00D7286B" w:rsidRDefault="00F601C0" w:rsidP="00F601C0">
      <w:pPr>
        <w:jc w:val="center"/>
        <w:rPr>
          <w:szCs w:val="28"/>
        </w:rPr>
      </w:pPr>
    </w:p>
    <w:p w:rsidR="00F601C0" w:rsidRPr="00D7286B" w:rsidRDefault="00F601C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0F1E10" w:rsidRDefault="000F1E10" w:rsidP="00F601C0">
      <w:pPr>
        <w:jc w:val="center"/>
        <w:rPr>
          <w:szCs w:val="28"/>
        </w:rPr>
      </w:pPr>
    </w:p>
    <w:p w:rsidR="004C27BF" w:rsidRDefault="004C27BF" w:rsidP="00F601C0">
      <w:pPr>
        <w:jc w:val="center"/>
        <w:rPr>
          <w:szCs w:val="28"/>
        </w:rPr>
      </w:pPr>
    </w:p>
    <w:p w:rsidR="004C27BF" w:rsidRDefault="004C27BF" w:rsidP="00F601C0">
      <w:pPr>
        <w:jc w:val="center"/>
        <w:rPr>
          <w:szCs w:val="28"/>
        </w:rPr>
      </w:pPr>
    </w:p>
    <w:p w:rsidR="004C27BF" w:rsidRDefault="004C27BF" w:rsidP="00F601C0">
      <w:pPr>
        <w:jc w:val="center"/>
        <w:rPr>
          <w:szCs w:val="28"/>
        </w:rPr>
      </w:pPr>
    </w:p>
    <w:p w:rsidR="004C27BF" w:rsidRDefault="004C27BF" w:rsidP="00F601C0">
      <w:pPr>
        <w:jc w:val="center"/>
        <w:rPr>
          <w:szCs w:val="28"/>
        </w:rPr>
      </w:pPr>
    </w:p>
    <w:p w:rsidR="004C27BF" w:rsidRPr="00D7286B" w:rsidRDefault="004C27BF" w:rsidP="00F601C0">
      <w:pPr>
        <w:jc w:val="center"/>
        <w:rPr>
          <w:szCs w:val="28"/>
        </w:rPr>
      </w:pPr>
    </w:p>
    <w:p w:rsidR="000F1E10" w:rsidRPr="00D7286B" w:rsidRDefault="000F1E10" w:rsidP="00F601C0">
      <w:pPr>
        <w:jc w:val="center"/>
        <w:rPr>
          <w:szCs w:val="28"/>
        </w:rPr>
      </w:pPr>
    </w:p>
    <w:p w:rsidR="00F601C0" w:rsidRPr="00D7286B" w:rsidRDefault="00F601C0" w:rsidP="00F601C0">
      <w:pPr>
        <w:jc w:val="center"/>
        <w:rPr>
          <w:szCs w:val="28"/>
        </w:rPr>
      </w:pPr>
    </w:p>
    <w:p w:rsidR="00F601C0" w:rsidRPr="00D7286B" w:rsidRDefault="00F601C0" w:rsidP="00F601C0">
      <w:pPr>
        <w:jc w:val="center"/>
        <w:rPr>
          <w:szCs w:val="28"/>
        </w:rPr>
      </w:pPr>
    </w:p>
    <w:sectPr w:rsidR="00F601C0" w:rsidRPr="00D7286B" w:rsidSect="0090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D3" w:rsidRDefault="001733D3" w:rsidP="00321521">
      <w:r>
        <w:separator/>
      </w:r>
    </w:p>
  </w:endnote>
  <w:endnote w:type="continuationSeparator" w:id="1">
    <w:p w:rsidR="001733D3" w:rsidRDefault="001733D3" w:rsidP="0032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157"/>
      <w:docPartObj>
        <w:docPartGallery w:val="Page Numbers (Bottom of Page)"/>
        <w:docPartUnique/>
      </w:docPartObj>
    </w:sdtPr>
    <w:sdtContent>
      <w:p w:rsidR="008209FC" w:rsidRDefault="00DE4169">
        <w:pPr>
          <w:pStyle w:val="af"/>
          <w:jc w:val="right"/>
        </w:pPr>
        <w:fldSimple w:instr=" PAGE   \* MERGEFORMAT ">
          <w:r w:rsidR="00B44FF9">
            <w:rPr>
              <w:noProof/>
            </w:rPr>
            <w:t>13</w:t>
          </w:r>
        </w:fldSimple>
      </w:p>
    </w:sdtContent>
  </w:sdt>
  <w:p w:rsidR="008209FC" w:rsidRDefault="008209F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D3" w:rsidRDefault="001733D3" w:rsidP="00321521">
      <w:r>
        <w:separator/>
      </w:r>
    </w:p>
  </w:footnote>
  <w:footnote w:type="continuationSeparator" w:id="1">
    <w:p w:rsidR="001733D3" w:rsidRDefault="001733D3" w:rsidP="00321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65E"/>
    <w:multiLevelType w:val="multilevel"/>
    <w:tmpl w:val="4A00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771"/>
    <w:multiLevelType w:val="hybridMultilevel"/>
    <w:tmpl w:val="6A908C0C"/>
    <w:lvl w:ilvl="0" w:tplc="2564C1B2">
      <w:start w:val="9"/>
      <w:numFmt w:val="upperRoman"/>
      <w:lvlText w:val="%1."/>
      <w:lvlJc w:val="left"/>
      <w:pPr>
        <w:ind w:left="252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7F420B"/>
    <w:multiLevelType w:val="multilevel"/>
    <w:tmpl w:val="E3608F8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82058"/>
    <w:multiLevelType w:val="hybridMultilevel"/>
    <w:tmpl w:val="1AB28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611AF"/>
    <w:multiLevelType w:val="multilevel"/>
    <w:tmpl w:val="22126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95296"/>
    <w:multiLevelType w:val="hybridMultilevel"/>
    <w:tmpl w:val="20D4D210"/>
    <w:lvl w:ilvl="0" w:tplc="F834927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E0565F"/>
    <w:multiLevelType w:val="hybridMultilevel"/>
    <w:tmpl w:val="A3966090"/>
    <w:lvl w:ilvl="0" w:tplc="57640F2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5E9717A5"/>
    <w:multiLevelType w:val="hybridMultilevel"/>
    <w:tmpl w:val="473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F62F0"/>
    <w:multiLevelType w:val="multilevel"/>
    <w:tmpl w:val="94E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15EF9"/>
    <w:multiLevelType w:val="hybridMultilevel"/>
    <w:tmpl w:val="AD7E3CC0"/>
    <w:lvl w:ilvl="0" w:tplc="0644B59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CE01B0"/>
    <w:multiLevelType w:val="hybridMultilevel"/>
    <w:tmpl w:val="B5841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33530C"/>
    <w:multiLevelType w:val="multilevel"/>
    <w:tmpl w:val="EEF002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C535D0"/>
    <w:multiLevelType w:val="hybridMultilevel"/>
    <w:tmpl w:val="95C04CE2"/>
    <w:lvl w:ilvl="0" w:tplc="8E1A0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1C0"/>
    <w:rsid w:val="00003202"/>
    <w:rsid w:val="00040CA2"/>
    <w:rsid w:val="000650D2"/>
    <w:rsid w:val="00071F9E"/>
    <w:rsid w:val="00075F57"/>
    <w:rsid w:val="00077E0B"/>
    <w:rsid w:val="000A0432"/>
    <w:rsid w:val="000B4328"/>
    <w:rsid w:val="000D16BB"/>
    <w:rsid w:val="000E74A3"/>
    <w:rsid w:val="000F1E10"/>
    <w:rsid w:val="000F24E5"/>
    <w:rsid w:val="00113D10"/>
    <w:rsid w:val="00122634"/>
    <w:rsid w:val="0012591D"/>
    <w:rsid w:val="0015331A"/>
    <w:rsid w:val="00157B09"/>
    <w:rsid w:val="001733D3"/>
    <w:rsid w:val="00173DE9"/>
    <w:rsid w:val="00181566"/>
    <w:rsid w:val="0018183C"/>
    <w:rsid w:val="00184EA8"/>
    <w:rsid w:val="00185B2A"/>
    <w:rsid w:val="001A4707"/>
    <w:rsid w:val="001B6E4C"/>
    <w:rsid w:val="001D1B29"/>
    <w:rsid w:val="001E0573"/>
    <w:rsid w:val="001E0C56"/>
    <w:rsid w:val="001E2862"/>
    <w:rsid w:val="001E3677"/>
    <w:rsid w:val="001E657B"/>
    <w:rsid w:val="002066EF"/>
    <w:rsid w:val="002121B5"/>
    <w:rsid w:val="00241D4C"/>
    <w:rsid w:val="0027767F"/>
    <w:rsid w:val="00292E6A"/>
    <w:rsid w:val="00296A66"/>
    <w:rsid w:val="002A039A"/>
    <w:rsid w:val="002B4C17"/>
    <w:rsid w:val="002C1543"/>
    <w:rsid w:val="002E535D"/>
    <w:rsid w:val="00312657"/>
    <w:rsid w:val="00321521"/>
    <w:rsid w:val="00321B92"/>
    <w:rsid w:val="0032266F"/>
    <w:rsid w:val="00336704"/>
    <w:rsid w:val="00355CC4"/>
    <w:rsid w:val="0037379A"/>
    <w:rsid w:val="00373DB3"/>
    <w:rsid w:val="0037548E"/>
    <w:rsid w:val="003757D7"/>
    <w:rsid w:val="00384FBD"/>
    <w:rsid w:val="003877F2"/>
    <w:rsid w:val="003A6CA3"/>
    <w:rsid w:val="003B7933"/>
    <w:rsid w:val="003C20E4"/>
    <w:rsid w:val="003C4EB8"/>
    <w:rsid w:val="003D521B"/>
    <w:rsid w:val="004054B8"/>
    <w:rsid w:val="00424DDE"/>
    <w:rsid w:val="00435B55"/>
    <w:rsid w:val="00436920"/>
    <w:rsid w:val="00444CB8"/>
    <w:rsid w:val="004813A0"/>
    <w:rsid w:val="004A4E11"/>
    <w:rsid w:val="004B0D9E"/>
    <w:rsid w:val="004B41B3"/>
    <w:rsid w:val="004B7FA6"/>
    <w:rsid w:val="004C27BF"/>
    <w:rsid w:val="004C49F7"/>
    <w:rsid w:val="004D6FBB"/>
    <w:rsid w:val="004F43E4"/>
    <w:rsid w:val="005631E9"/>
    <w:rsid w:val="0056575F"/>
    <w:rsid w:val="0057174A"/>
    <w:rsid w:val="00575DAF"/>
    <w:rsid w:val="005827C9"/>
    <w:rsid w:val="00591054"/>
    <w:rsid w:val="005A33B8"/>
    <w:rsid w:val="005C46D2"/>
    <w:rsid w:val="005D7362"/>
    <w:rsid w:val="005E3EE1"/>
    <w:rsid w:val="00607F42"/>
    <w:rsid w:val="0061438E"/>
    <w:rsid w:val="006268FB"/>
    <w:rsid w:val="00632F66"/>
    <w:rsid w:val="00647010"/>
    <w:rsid w:val="006751EE"/>
    <w:rsid w:val="00680155"/>
    <w:rsid w:val="006813D7"/>
    <w:rsid w:val="006961F1"/>
    <w:rsid w:val="00696D60"/>
    <w:rsid w:val="0069743C"/>
    <w:rsid w:val="006C1B8A"/>
    <w:rsid w:val="006C2AC1"/>
    <w:rsid w:val="006C5607"/>
    <w:rsid w:val="007041A0"/>
    <w:rsid w:val="00723C04"/>
    <w:rsid w:val="00746216"/>
    <w:rsid w:val="007660A3"/>
    <w:rsid w:val="0078156A"/>
    <w:rsid w:val="0079048E"/>
    <w:rsid w:val="00797781"/>
    <w:rsid w:val="007B2DB0"/>
    <w:rsid w:val="007D2A80"/>
    <w:rsid w:val="007E4271"/>
    <w:rsid w:val="007E4A5C"/>
    <w:rsid w:val="007E4A8E"/>
    <w:rsid w:val="007E5A8D"/>
    <w:rsid w:val="007F477E"/>
    <w:rsid w:val="008042F4"/>
    <w:rsid w:val="008043EE"/>
    <w:rsid w:val="00805EFD"/>
    <w:rsid w:val="008209FC"/>
    <w:rsid w:val="008569EE"/>
    <w:rsid w:val="008711C8"/>
    <w:rsid w:val="0087634E"/>
    <w:rsid w:val="0087687A"/>
    <w:rsid w:val="00881E0F"/>
    <w:rsid w:val="00883A36"/>
    <w:rsid w:val="008864D4"/>
    <w:rsid w:val="008922E8"/>
    <w:rsid w:val="008A273F"/>
    <w:rsid w:val="008C109E"/>
    <w:rsid w:val="008E1077"/>
    <w:rsid w:val="009040A3"/>
    <w:rsid w:val="009124ED"/>
    <w:rsid w:val="00935D6D"/>
    <w:rsid w:val="00936A82"/>
    <w:rsid w:val="009426AE"/>
    <w:rsid w:val="0095381B"/>
    <w:rsid w:val="00957D46"/>
    <w:rsid w:val="009869C1"/>
    <w:rsid w:val="009B3B41"/>
    <w:rsid w:val="009C2FC8"/>
    <w:rsid w:val="009D69C5"/>
    <w:rsid w:val="00A3324C"/>
    <w:rsid w:val="00A57CAA"/>
    <w:rsid w:val="00A6072E"/>
    <w:rsid w:val="00A74A29"/>
    <w:rsid w:val="00A85D2B"/>
    <w:rsid w:val="00A91773"/>
    <w:rsid w:val="00AB10EF"/>
    <w:rsid w:val="00AB672D"/>
    <w:rsid w:val="00AB7E45"/>
    <w:rsid w:val="00AC15FC"/>
    <w:rsid w:val="00AC2604"/>
    <w:rsid w:val="00AC32D0"/>
    <w:rsid w:val="00AE533C"/>
    <w:rsid w:val="00AE6F52"/>
    <w:rsid w:val="00AF275D"/>
    <w:rsid w:val="00B04C1A"/>
    <w:rsid w:val="00B139D6"/>
    <w:rsid w:val="00B17652"/>
    <w:rsid w:val="00B40DCF"/>
    <w:rsid w:val="00B44FF9"/>
    <w:rsid w:val="00B52723"/>
    <w:rsid w:val="00B91AE9"/>
    <w:rsid w:val="00BA25A5"/>
    <w:rsid w:val="00BB28CF"/>
    <w:rsid w:val="00C61E3C"/>
    <w:rsid w:val="00C71D26"/>
    <w:rsid w:val="00C72A6C"/>
    <w:rsid w:val="00C96481"/>
    <w:rsid w:val="00CA4BF6"/>
    <w:rsid w:val="00CC5994"/>
    <w:rsid w:val="00CD2307"/>
    <w:rsid w:val="00CD547A"/>
    <w:rsid w:val="00D02634"/>
    <w:rsid w:val="00D05F1F"/>
    <w:rsid w:val="00D16034"/>
    <w:rsid w:val="00D16FCB"/>
    <w:rsid w:val="00D22276"/>
    <w:rsid w:val="00D27366"/>
    <w:rsid w:val="00D504B3"/>
    <w:rsid w:val="00D7286B"/>
    <w:rsid w:val="00D92762"/>
    <w:rsid w:val="00D93BCD"/>
    <w:rsid w:val="00DA261F"/>
    <w:rsid w:val="00DC55EA"/>
    <w:rsid w:val="00DD60A7"/>
    <w:rsid w:val="00DE4169"/>
    <w:rsid w:val="00E11C3B"/>
    <w:rsid w:val="00E16615"/>
    <w:rsid w:val="00E2060C"/>
    <w:rsid w:val="00E57A44"/>
    <w:rsid w:val="00E67694"/>
    <w:rsid w:val="00E85406"/>
    <w:rsid w:val="00E95FAF"/>
    <w:rsid w:val="00EA003B"/>
    <w:rsid w:val="00EA02AC"/>
    <w:rsid w:val="00EA1839"/>
    <w:rsid w:val="00EB745D"/>
    <w:rsid w:val="00EC0451"/>
    <w:rsid w:val="00EC299D"/>
    <w:rsid w:val="00ED061D"/>
    <w:rsid w:val="00EF5D64"/>
    <w:rsid w:val="00F04AB4"/>
    <w:rsid w:val="00F102E7"/>
    <w:rsid w:val="00F315E2"/>
    <w:rsid w:val="00F518AF"/>
    <w:rsid w:val="00F57DAA"/>
    <w:rsid w:val="00F601C0"/>
    <w:rsid w:val="00F976F7"/>
    <w:rsid w:val="00FB6955"/>
    <w:rsid w:val="00FD6B6A"/>
    <w:rsid w:val="00FE54B1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74A"/>
  </w:style>
  <w:style w:type="character" w:styleId="a3">
    <w:name w:val="Strong"/>
    <w:basedOn w:val="a0"/>
    <w:qFormat/>
    <w:rsid w:val="0057174A"/>
    <w:rPr>
      <w:b/>
      <w:bCs/>
    </w:rPr>
  </w:style>
  <w:style w:type="paragraph" w:styleId="a4">
    <w:name w:val="Normal (Web)"/>
    <w:basedOn w:val="a"/>
    <w:rsid w:val="0057174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5">
    <w:name w:val="Emphasis"/>
    <w:basedOn w:val="a0"/>
    <w:qFormat/>
    <w:rsid w:val="0057174A"/>
    <w:rPr>
      <w:i/>
      <w:iCs/>
    </w:rPr>
  </w:style>
  <w:style w:type="paragraph" w:styleId="a6">
    <w:name w:val="No Spacing"/>
    <w:uiPriority w:val="1"/>
    <w:qFormat/>
    <w:rsid w:val="000D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5"/>
    <w:rsid w:val="00D026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D02634"/>
    <w:pPr>
      <w:widowControl w:val="0"/>
      <w:shd w:val="clear" w:color="auto" w:fill="FFFFFF"/>
      <w:spacing w:before="420" w:line="322" w:lineRule="exact"/>
      <w:ind w:hanging="1560"/>
    </w:pPr>
    <w:rPr>
      <w:sz w:val="26"/>
      <w:szCs w:val="26"/>
      <w:lang w:eastAsia="en-US"/>
    </w:rPr>
  </w:style>
  <w:style w:type="character" w:customStyle="1" w:styleId="a8">
    <w:name w:val="Основной текст + Курсив"/>
    <w:basedOn w:val="a7"/>
    <w:rsid w:val="00D026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D026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02634"/>
    <w:pPr>
      <w:widowControl w:val="0"/>
      <w:shd w:val="clear" w:color="auto" w:fill="FFFFFF"/>
      <w:spacing w:before="420" w:line="317" w:lineRule="exact"/>
    </w:pPr>
    <w:rPr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74621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46216"/>
    <w:pPr>
      <w:widowControl w:val="0"/>
      <w:shd w:val="clear" w:color="auto" w:fill="FFFFFF"/>
      <w:spacing w:before="1020" w:after="420" w:line="0" w:lineRule="atLeast"/>
      <w:jc w:val="left"/>
      <w:outlineLvl w:val="0"/>
    </w:pPr>
    <w:rPr>
      <w:b/>
      <w:bCs/>
      <w:sz w:val="30"/>
      <w:szCs w:val="30"/>
      <w:lang w:eastAsia="en-US"/>
    </w:rPr>
  </w:style>
  <w:style w:type="paragraph" w:styleId="a9">
    <w:name w:val="Body Text"/>
    <w:basedOn w:val="a"/>
    <w:link w:val="aa"/>
    <w:unhideWhenUsed/>
    <w:rsid w:val="00746216"/>
    <w:pPr>
      <w:jc w:val="left"/>
    </w:pPr>
    <w:rPr>
      <w:szCs w:val="24"/>
    </w:rPr>
  </w:style>
  <w:style w:type="character" w:customStyle="1" w:styleId="aa">
    <w:name w:val="Основной текст Знак"/>
    <w:basedOn w:val="a0"/>
    <w:link w:val="a9"/>
    <w:rsid w:val="00746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268FB"/>
    <w:pPr>
      <w:ind w:left="720"/>
      <w:contextualSpacing/>
    </w:pPr>
  </w:style>
  <w:style w:type="character" w:customStyle="1" w:styleId="2">
    <w:name w:val="Основной текст2"/>
    <w:basedOn w:val="a7"/>
    <w:rsid w:val="00EA183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3"/>
    <w:basedOn w:val="a7"/>
    <w:rsid w:val="00D05F1F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7"/>
    <w:rsid w:val="00D05F1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0"/>
    <w:rsid w:val="00D05F1F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5pt">
    <w:name w:val="Основной текст + 15 pt;Полужирный"/>
    <w:basedOn w:val="a7"/>
    <w:rsid w:val="00D05F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D05F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sid w:val="00D05F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15pt">
    <w:name w:val="Основной текст + Candara;11;5 pt"/>
    <w:basedOn w:val="a7"/>
    <w:rsid w:val="00D05F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3215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2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215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15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13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Анатолий</cp:lastModifiedBy>
  <cp:revision>108</cp:revision>
  <cp:lastPrinted>2013-05-11T09:04:00Z</cp:lastPrinted>
  <dcterms:created xsi:type="dcterms:W3CDTF">2013-04-10T06:03:00Z</dcterms:created>
  <dcterms:modified xsi:type="dcterms:W3CDTF">2016-12-26T06:06:00Z</dcterms:modified>
</cp:coreProperties>
</file>