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6" w:rsidRDefault="008F6386" w:rsidP="008F6386">
      <w:pPr>
        <w:ind w:left="284"/>
        <w:jc w:val="right"/>
      </w:pPr>
    </w:p>
    <w:p w:rsidR="00CC5EAD" w:rsidRDefault="00CC5EAD" w:rsidP="00CC5EAD">
      <w:pPr>
        <w:pStyle w:val="1"/>
        <w:ind w:left="-567"/>
        <w:sectPr w:rsidR="00CC5EAD" w:rsidSect="003329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lastRenderedPageBreak/>
        <w:t>Муниципальное  автономное учреждение дополнительного образования</w:t>
      </w: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>«Дворец творчества»</w:t>
      </w: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>_______________________________________</w:t>
      </w:r>
    </w:p>
    <w:p w:rsidR="005304E7" w:rsidRPr="005304E7" w:rsidRDefault="00CC5EAD" w:rsidP="005304E7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 xml:space="preserve">623300, </w:t>
      </w:r>
      <w:r w:rsidR="005304E7" w:rsidRPr="005304E7">
        <w:rPr>
          <w:b/>
          <w:sz w:val="20"/>
          <w:szCs w:val="20"/>
        </w:rPr>
        <w:t xml:space="preserve">РФ, Свердловская обл., </w:t>
      </w:r>
      <w:proofErr w:type="spellStart"/>
      <w:r w:rsidR="005304E7" w:rsidRPr="005304E7">
        <w:rPr>
          <w:b/>
          <w:sz w:val="20"/>
          <w:szCs w:val="20"/>
        </w:rPr>
        <w:t>г.о</w:t>
      </w:r>
      <w:proofErr w:type="spellEnd"/>
      <w:r w:rsidR="005304E7" w:rsidRPr="005304E7">
        <w:rPr>
          <w:b/>
          <w:sz w:val="20"/>
          <w:szCs w:val="20"/>
        </w:rPr>
        <w:t xml:space="preserve">. Красноуфимск, </w:t>
      </w:r>
    </w:p>
    <w:p w:rsidR="005304E7" w:rsidRPr="005304E7" w:rsidRDefault="005304E7" w:rsidP="005304E7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 xml:space="preserve">г. Красноуфимск, </w:t>
      </w:r>
    </w:p>
    <w:p w:rsidR="005304E7" w:rsidRPr="005304E7" w:rsidRDefault="005304E7" w:rsidP="005304E7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 xml:space="preserve">ул. Советская, </w:t>
      </w:r>
      <w:proofErr w:type="spellStart"/>
      <w:r w:rsidRPr="005304E7">
        <w:rPr>
          <w:b/>
          <w:sz w:val="20"/>
          <w:szCs w:val="20"/>
        </w:rPr>
        <w:t>зд</w:t>
      </w:r>
      <w:proofErr w:type="spellEnd"/>
      <w:r w:rsidRPr="005304E7">
        <w:rPr>
          <w:b/>
          <w:sz w:val="20"/>
          <w:szCs w:val="20"/>
        </w:rPr>
        <w:t>. № 17</w:t>
      </w: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>тел. (34394) 2-26-96, факс. (34394) 2-26-96</w:t>
      </w: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proofErr w:type="spellStart"/>
      <w:r w:rsidRPr="005304E7">
        <w:rPr>
          <w:b/>
          <w:sz w:val="20"/>
          <w:szCs w:val="20"/>
        </w:rPr>
        <w:t>эл</w:t>
      </w:r>
      <w:proofErr w:type="gramStart"/>
      <w:r w:rsidRPr="005304E7">
        <w:rPr>
          <w:b/>
          <w:sz w:val="20"/>
          <w:szCs w:val="20"/>
        </w:rPr>
        <w:t>.п</w:t>
      </w:r>
      <w:proofErr w:type="gramEnd"/>
      <w:r w:rsidRPr="005304E7">
        <w:rPr>
          <w:b/>
          <w:sz w:val="20"/>
          <w:szCs w:val="20"/>
        </w:rPr>
        <w:t>очта</w:t>
      </w:r>
      <w:proofErr w:type="spellEnd"/>
      <w:r w:rsidRPr="005304E7">
        <w:rPr>
          <w:b/>
          <w:sz w:val="20"/>
          <w:szCs w:val="20"/>
        </w:rPr>
        <w:t>: ddt-kruf@yandex.ru</w:t>
      </w: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>ОГРН 1026601230754</w:t>
      </w: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>ИНН 6619006545  КПП 661901001</w:t>
      </w: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>исх. № __________</w:t>
      </w: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>от «   »                   201</w:t>
      </w:r>
      <w:r w:rsidR="00EA7C2A">
        <w:rPr>
          <w:b/>
          <w:sz w:val="20"/>
          <w:szCs w:val="20"/>
        </w:rPr>
        <w:t>7</w:t>
      </w:r>
      <w:r w:rsidRPr="005304E7">
        <w:rPr>
          <w:b/>
          <w:sz w:val="20"/>
          <w:szCs w:val="20"/>
        </w:rPr>
        <w:t xml:space="preserve">  г. </w:t>
      </w:r>
    </w:p>
    <w:p w:rsidR="00CC5EAD" w:rsidRPr="005304E7" w:rsidRDefault="00CC5EAD" w:rsidP="00CC5EAD">
      <w:pPr>
        <w:jc w:val="center"/>
        <w:rPr>
          <w:b/>
          <w:sz w:val="20"/>
          <w:szCs w:val="20"/>
        </w:rPr>
      </w:pPr>
      <w:r w:rsidRPr="005304E7">
        <w:rPr>
          <w:b/>
          <w:sz w:val="20"/>
          <w:szCs w:val="20"/>
        </w:rPr>
        <w:t>г. Красноуфимск</w:t>
      </w:r>
    </w:p>
    <w:p w:rsidR="00CC5EAD" w:rsidRDefault="00CC5EAD" w:rsidP="00CC5EAD">
      <w:pPr>
        <w:jc w:val="center"/>
      </w:pPr>
    </w:p>
    <w:p w:rsidR="005304E7" w:rsidRPr="005304E7" w:rsidRDefault="005304E7" w:rsidP="005304E7">
      <w:pPr>
        <w:rPr>
          <w:b/>
          <w:sz w:val="22"/>
          <w:szCs w:val="22"/>
        </w:rPr>
      </w:pPr>
      <w:r w:rsidRPr="005304E7">
        <w:rPr>
          <w:b/>
          <w:sz w:val="22"/>
          <w:szCs w:val="22"/>
        </w:rPr>
        <w:lastRenderedPageBreak/>
        <w:t xml:space="preserve">                                     УТВЕРЖДАЮ:</w:t>
      </w:r>
    </w:p>
    <w:p w:rsidR="005304E7" w:rsidRPr="005304E7" w:rsidRDefault="005304E7" w:rsidP="005304E7">
      <w:pPr>
        <w:rPr>
          <w:b/>
          <w:sz w:val="22"/>
          <w:szCs w:val="22"/>
        </w:rPr>
      </w:pPr>
    </w:p>
    <w:p w:rsidR="005304E7" w:rsidRPr="005304E7" w:rsidRDefault="005304E7" w:rsidP="005304E7">
      <w:pPr>
        <w:rPr>
          <w:b/>
          <w:sz w:val="22"/>
          <w:szCs w:val="22"/>
        </w:rPr>
      </w:pPr>
      <w:r w:rsidRPr="005304E7">
        <w:rPr>
          <w:b/>
          <w:sz w:val="22"/>
          <w:szCs w:val="22"/>
        </w:rPr>
        <w:t xml:space="preserve">                                      Директор МАУДО </w:t>
      </w:r>
    </w:p>
    <w:p w:rsidR="005304E7" w:rsidRPr="005304E7" w:rsidRDefault="005304E7" w:rsidP="005304E7">
      <w:pPr>
        <w:rPr>
          <w:b/>
          <w:sz w:val="22"/>
          <w:szCs w:val="22"/>
        </w:rPr>
      </w:pPr>
      <w:r w:rsidRPr="005304E7">
        <w:rPr>
          <w:b/>
          <w:sz w:val="22"/>
          <w:szCs w:val="22"/>
        </w:rPr>
        <w:t xml:space="preserve">                                     «Дворец творчества»</w:t>
      </w:r>
    </w:p>
    <w:p w:rsidR="005304E7" w:rsidRPr="005304E7" w:rsidRDefault="005304E7" w:rsidP="005304E7">
      <w:pPr>
        <w:rPr>
          <w:b/>
          <w:sz w:val="22"/>
          <w:szCs w:val="22"/>
        </w:rPr>
      </w:pPr>
      <w:r w:rsidRPr="005304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               _________</w:t>
      </w:r>
      <w:r w:rsidRPr="005304E7">
        <w:rPr>
          <w:b/>
          <w:sz w:val="22"/>
          <w:szCs w:val="22"/>
        </w:rPr>
        <w:t>Е.А. Щербакова</w:t>
      </w:r>
    </w:p>
    <w:p w:rsidR="00CC5EAD" w:rsidRPr="005304E7" w:rsidRDefault="005304E7" w:rsidP="005304E7">
      <w:pPr>
        <w:rPr>
          <w:b/>
          <w:sz w:val="22"/>
          <w:szCs w:val="22"/>
        </w:rPr>
      </w:pPr>
      <w:r w:rsidRPr="005304E7">
        <w:rPr>
          <w:b/>
          <w:sz w:val="22"/>
          <w:szCs w:val="22"/>
        </w:rPr>
        <w:t xml:space="preserve">                                      «__»____________2017 г.</w:t>
      </w:r>
    </w:p>
    <w:p w:rsidR="00CC5EAD" w:rsidRPr="005304E7" w:rsidRDefault="00CC5EAD" w:rsidP="00CC5EAD">
      <w:pPr>
        <w:rPr>
          <w:b/>
        </w:rPr>
      </w:pPr>
    </w:p>
    <w:p w:rsidR="00CC5EAD" w:rsidRDefault="00CC5EAD" w:rsidP="00CC5EAD"/>
    <w:p w:rsidR="00CC5EAD" w:rsidRDefault="00CC5EAD" w:rsidP="00CC5EAD"/>
    <w:p w:rsidR="00CC5EAD" w:rsidRDefault="00CC5EAD" w:rsidP="00CC5EAD"/>
    <w:p w:rsidR="00CC5EAD" w:rsidRDefault="00CC5EAD" w:rsidP="00CC5EAD">
      <w:r>
        <w:t xml:space="preserve">                   </w:t>
      </w:r>
    </w:p>
    <w:p w:rsidR="00CC5EAD" w:rsidRDefault="00CC5EAD" w:rsidP="00CC5EAD"/>
    <w:p w:rsidR="00CC5EAD" w:rsidRDefault="00CC5EAD" w:rsidP="00CC5EAD">
      <w:pPr>
        <w:jc w:val="right"/>
        <w:sectPr w:rsidR="00CC5EAD" w:rsidSect="00CC5EAD">
          <w:type w:val="continuous"/>
          <w:pgSz w:w="11906" w:h="16838"/>
          <w:pgMar w:top="284" w:right="566" w:bottom="567" w:left="1134" w:header="708" w:footer="708" w:gutter="0"/>
          <w:cols w:num="2" w:space="708"/>
          <w:docGrid w:linePitch="360"/>
        </w:sectPr>
      </w:pPr>
    </w:p>
    <w:p w:rsidR="00CC5EAD" w:rsidRDefault="00CC5EAD" w:rsidP="009F3D7A">
      <w:pPr>
        <w:pStyle w:val="1"/>
        <w:ind w:left="-567"/>
        <w:jc w:val="center"/>
      </w:pPr>
    </w:p>
    <w:p w:rsidR="009F3D7A" w:rsidRPr="008F6386" w:rsidRDefault="009F3D7A" w:rsidP="009F3D7A">
      <w:pPr>
        <w:pStyle w:val="1"/>
        <w:ind w:left="-567"/>
        <w:jc w:val="center"/>
      </w:pPr>
      <w:r w:rsidRPr="008F6386">
        <w:t>ПОЛОЖЕНИЕ</w:t>
      </w:r>
    </w:p>
    <w:p w:rsidR="00911C35" w:rsidRDefault="009F3D7A" w:rsidP="00911C35">
      <w:pPr>
        <w:jc w:val="center"/>
        <w:rPr>
          <w:b/>
        </w:rPr>
      </w:pPr>
      <w:r w:rsidRPr="008F6386">
        <w:rPr>
          <w:b/>
        </w:rPr>
        <w:t xml:space="preserve">о проведении </w:t>
      </w:r>
      <w:r w:rsidR="005304E7">
        <w:rPr>
          <w:b/>
        </w:rPr>
        <w:t>территориального</w:t>
      </w:r>
      <w:r w:rsidR="00911C35" w:rsidRPr="00911C35">
        <w:rPr>
          <w:b/>
        </w:rPr>
        <w:t xml:space="preserve">  фестиваля-конкурса  </w:t>
      </w:r>
    </w:p>
    <w:p w:rsidR="00B7275E" w:rsidRDefault="00911C35" w:rsidP="00911C35">
      <w:pPr>
        <w:jc w:val="center"/>
        <w:rPr>
          <w:b/>
        </w:rPr>
      </w:pPr>
      <w:r w:rsidRPr="00911C35">
        <w:rPr>
          <w:b/>
        </w:rPr>
        <w:t>театральных коллективов  «</w:t>
      </w:r>
      <w:r>
        <w:rPr>
          <w:b/>
        </w:rPr>
        <w:t>Арлекин</w:t>
      </w:r>
      <w:r w:rsidR="00EE689A">
        <w:rPr>
          <w:b/>
        </w:rPr>
        <w:t>»</w:t>
      </w:r>
      <w:r w:rsidRPr="00911C35">
        <w:rPr>
          <w:b/>
        </w:rPr>
        <w:t xml:space="preserve">  </w:t>
      </w:r>
    </w:p>
    <w:p w:rsidR="007363B5" w:rsidRDefault="007363B5" w:rsidP="007363B5">
      <w:pPr>
        <w:rPr>
          <w:b/>
        </w:rPr>
      </w:pPr>
    </w:p>
    <w:p w:rsidR="0098720F" w:rsidRPr="0098720F" w:rsidRDefault="0098720F" w:rsidP="0098720F">
      <w:pPr>
        <w:ind w:firstLine="567"/>
        <w:jc w:val="center"/>
        <w:rPr>
          <w:b/>
        </w:rPr>
      </w:pPr>
      <w:r w:rsidRPr="0098720F">
        <w:rPr>
          <w:b/>
        </w:rPr>
        <w:t>Общие положения</w:t>
      </w:r>
    </w:p>
    <w:p w:rsidR="00A218F8" w:rsidRPr="00083CB5" w:rsidRDefault="0033291C" w:rsidP="00EE689A">
      <w:pPr>
        <w:ind w:firstLine="567"/>
        <w:jc w:val="both"/>
        <w:rPr>
          <w:b/>
          <w:sz w:val="28"/>
          <w:szCs w:val="28"/>
        </w:rPr>
      </w:pPr>
      <w:r>
        <w:t>Настоящее П</w:t>
      </w:r>
      <w:r w:rsidR="007363B5" w:rsidRPr="007363B5">
        <w:t xml:space="preserve">оложение определяет статус, цели и задачи </w:t>
      </w:r>
      <w:r w:rsidR="005304E7">
        <w:t xml:space="preserve">территориального </w:t>
      </w:r>
      <w:r w:rsidR="007363B5">
        <w:t>фестиваля-конкурса  театральных коллективов  «Арлекин»</w:t>
      </w:r>
      <w:r w:rsidR="007363B5" w:rsidRPr="007363B5">
        <w:t xml:space="preserve"> и порядок его проведения.</w:t>
      </w:r>
    </w:p>
    <w:p w:rsidR="007363B5" w:rsidRDefault="007363B5" w:rsidP="00EE689A">
      <w:pPr>
        <w:ind w:firstLine="567"/>
        <w:jc w:val="both"/>
      </w:pPr>
      <w:r w:rsidRPr="007363B5">
        <w:t xml:space="preserve">Настоящее </w:t>
      </w:r>
      <w:r w:rsidR="0033291C">
        <w:t>П</w:t>
      </w:r>
      <w:r w:rsidRPr="007363B5">
        <w:t>оложение разработано в соответствии с Федеральным законом «Об образовании в Российской Федерации», нормативными актами Министерства общего и профессионального образования Свердловской области, с П</w:t>
      </w:r>
      <w:r w:rsidR="0033291C">
        <w:t>рограммой р</w:t>
      </w:r>
      <w:r w:rsidRPr="007363B5">
        <w:t>азвития МАУДО «Дворец творчества», графиком мероприятий МАУДО «Дворец творчества» на 201</w:t>
      </w:r>
      <w:r w:rsidR="005304E7">
        <w:t>6</w:t>
      </w:r>
      <w:r w:rsidRPr="007363B5">
        <w:t xml:space="preserve"> – 201</w:t>
      </w:r>
      <w:r w:rsidR="005304E7">
        <w:t>7</w:t>
      </w:r>
      <w:r w:rsidR="0033291C">
        <w:t xml:space="preserve"> </w:t>
      </w:r>
      <w:r w:rsidRPr="007363B5">
        <w:t>учебный год.</w:t>
      </w:r>
    </w:p>
    <w:p w:rsidR="0033291C" w:rsidRDefault="0033291C" w:rsidP="00EE689A">
      <w:pPr>
        <w:ind w:firstLine="567"/>
        <w:jc w:val="both"/>
        <w:rPr>
          <w:b/>
        </w:rPr>
      </w:pPr>
    </w:p>
    <w:p w:rsidR="00CC5EAD" w:rsidRDefault="0098720F" w:rsidP="00EE689A">
      <w:pPr>
        <w:ind w:firstLine="567"/>
        <w:jc w:val="center"/>
        <w:rPr>
          <w:b/>
        </w:rPr>
      </w:pPr>
      <w:r>
        <w:rPr>
          <w:b/>
        </w:rPr>
        <w:t>Цель и з</w:t>
      </w:r>
      <w:r w:rsidRPr="008F6386">
        <w:rPr>
          <w:b/>
        </w:rPr>
        <w:t xml:space="preserve">адачи </w:t>
      </w:r>
      <w:r w:rsidR="00CC5EAD" w:rsidRPr="00CC5EAD">
        <w:rPr>
          <w:b/>
        </w:rPr>
        <w:t>фестиваля-конкурса</w:t>
      </w:r>
    </w:p>
    <w:p w:rsidR="00B7275E" w:rsidRDefault="005304E7" w:rsidP="00EE689A">
      <w:pPr>
        <w:ind w:firstLine="567"/>
        <w:jc w:val="both"/>
      </w:pPr>
      <w:r>
        <w:t>Территориальный</w:t>
      </w:r>
      <w:r w:rsidR="00911C35">
        <w:t xml:space="preserve">  фестиваль-конкурс театральных коллективов  «Арлекин»  </w:t>
      </w:r>
      <w:r w:rsidR="00B7275E">
        <w:t>проводится в целях создания условий для самоопределения и социализации личности ребенка, удовлетворения потребности детей в творческой самореализации средствами художественно-эстетического образования.</w:t>
      </w:r>
    </w:p>
    <w:p w:rsidR="0098720F" w:rsidRDefault="0098720F" w:rsidP="00EE689A">
      <w:pPr>
        <w:ind w:firstLine="567"/>
        <w:jc w:val="both"/>
      </w:pPr>
      <w:r>
        <w:t>Задачи:</w:t>
      </w:r>
    </w:p>
    <w:p w:rsidR="00B7275E" w:rsidRPr="008F6386" w:rsidRDefault="00AF7F66" w:rsidP="00EE689A">
      <w:pPr>
        <w:pStyle w:val="a7"/>
        <w:ind w:left="0"/>
        <w:jc w:val="both"/>
      </w:pPr>
      <w:r w:rsidRPr="008F6386">
        <w:t xml:space="preserve">-  </w:t>
      </w:r>
      <w:r w:rsidR="00B7275E" w:rsidRPr="008F6386">
        <w:t xml:space="preserve">создание условий для </w:t>
      </w:r>
      <w:r w:rsidRPr="008F6386">
        <w:t>творческой самореализации детей средствами художественн</w:t>
      </w:r>
      <w:proofErr w:type="gramStart"/>
      <w:r w:rsidRPr="008F6386">
        <w:t>о-</w:t>
      </w:r>
      <w:proofErr w:type="gramEnd"/>
      <w:r w:rsidRPr="008F6386">
        <w:t xml:space="preserve"> эстетического образования;</w:t>
      </w:r>
    </w:p>
    <w:p w:rsidR="00AF7F66" w:rsidRPr="008F6386" w:rsidRDefault="00AF7F66" w:rsidP="00EE689A">
      <w:pPr>
        <w:pStyle w:val="a7"/>
        <w:ind w:left="0"/>
        <w:jc w:val="both"/>
      </w:pPr>
      <w:r w:rsidRPr="008F6386">
        <w:t xml:space="preserve">-  пропаганда произведений </w:t>
      </w:r>
      <w:r w:rsidR="00911C35">
        <w:t>театрального</w:t>
      </w:r>
      <w:r w:rsidRPr="008F6386">
        <w:t xml:space="preserve"> искусства;</w:t>
      </w:r>
    </w:p>
    <w:p w:rsidR="00AF7F66" w:rsidRPr="008F6386" w:rsidRDefault="00114C88" w:rsidP="00EE689A">
      <w:pPr>
        <w:pStyle w:val="a7"/>
        <w:ind w:left="0"/>
        <w:jc w:val="both"/>
      </w:pPr>
      <w:r w:rsidRPr="008F6386">
        <w:t>-  активиза</w:t>
      </w:r>
      <w:r w:rsidR="00AF7F66" w:rsidRPr="008F6386">
        <w:t>ция творческой деятельности детей и педагогов;</w:t>
      </w:r>
    </w:p>
    <w:p w:rsidR="00AF7F66" w:rsidRPr="008F6386" w:rsidRDefault="00AF7F66" w:rsidP="00EE689A">
      <w:pPr>
        <w:pStyle w:val="a7"/>
        <w:ind w:left="0"/>
        <w:jc w:val="both"/>
      </w:pPr>
      <w:r w:rsidRPr="008F6386">
        <w:t xml:space="preserve">-  формирование эстетического вкуса детей, приобщение их к </w:t>
      </w:r>
      <w:r w:rsidR="00911C35">
        <w:t xml:space="preserve">театральному </w:t>
      </w:r>
      <w:r w:rsidRPr="008F6386">
        <w:t>искусству.</w:t>
      </w:r>
    </w:p>
    <w:p w:rsidR="00AF7F66" w:rsidRPr="008F6386" w:rsidRDefault="00AF7F66" w:rsidP="00EE689A">
      <w:pPr>
        <w:pStyle w:val="a7"/>
        <w:ind w:left="0"/>
        <w:jc w:val="both"/>
      </w:pPr>
    </w:p>
    <w:p w:rsidR="00AF7F66" w:rsidRPr="008F6386" w:rsidRDefault="00AF7F66" w:rsidP="00EE689A">
      <w:pPr>
        <w:ind w:left="142" w:hanging="142"/>
        <w:jc w:val="center"/>
        <w:rPr>
          <w:b/>
        </w:rPr>
      </w:pPr>
      <w:r w:rsidRPr="008F6386">
        <w:rPr>
          <w:b/>
        </w:rPr>
        <w:t xml:space="preserve">Участники </w:t>
      </w:r>
      <w:r w:rsidR="00CC5EAD" w:rsidRPr="00CC5EAD">
        <w:rPr>
          <w:b/>
        </w:rPr>
        <w:t>фестиваля-конкурса</w:t>
      </w:r>
    </w:p>
    <w:p w:rsidR="00911C35" w:rsidRDefault="0033291C" w:rsidP="00EE689A">
      <w:pPr>
        <w:ind w:firstLine="567"/>
        <w:jc w:val="both"/>
      </w:pPr>
      <w:r>
        <w:t>Для участия в фестивале</w:t>
      </w:r>
      <w:r w:rsidR="00911C35">
        <w:t xml:space="preserve"> - конкурсе приглашаются театральные коллективы различных жанров и направлений.</w:t>
      </w:r>
    </w:p>
    <w:p w:rsidR="00911C35" w:rsidRDefault="00911C35" w:rsidP="00EE689A">
      <w:pPr>
        <w:jc w:val="both"/>
      </w:pPr>
    </w:p>
    <w:p w:rsidR="00911C35" w:rsidRDefault="0033291C" w:rsidP="00EE689A">
      <w:pPr>
        <w:ind w:firstLine="567"/>
        <w:jc w:val="both"/>
      </w:pPr>
      <w:r>
        <w:t>Ф</w:t>
      </w:r>
      <w:r w:rsidR="00CA7DC9">
        <w:t>естивал</w:t>
      </w:r>
      <w:proofErr w:type="gramStart"/>
      <w:r w:rsidR="00CA7DC9">
        <w:t>ь-</w:t>
      </w:r>
      <w:proofErr w:type="gramEnd"/>
      <w:r w:rsidR="00CA7DC9">
        <w:t xml:space="preserve"> к</w:t>
      </w:r>
      <w:r>
        <w:t>онкурс</w:t>
      </w:r>
      <w:r w:rsidR="00911C35">
        <w:t xml:space="preserve"> </w:t>
      </w:r>
      <w:r>
        <w:t>проводится</w:t>
      </w:r>
      <w:r w:rsidR="00911C35">
        <w:t xml:space="preserve"> в </w:t>
      </w:r>
      <w:r>
        <w:t xml:space="preserve">трёх </w:t>
      </w:r>
      <w:r w:rsidR="00911C35">
        <w:t>возрастны</w:t>
      </w:r>
      <w:r w:rsidR="005304E7">
        <w:t xml:space="preserve">х </w:t>
      </w:r>
      <w:r w:rsidR="00911C35">
        <w:t>категори</w:t>
      </w:r>
      <w:r w:rsidR="005304E7">
        <w:t>ях</w:t>
      </w:r>
      <w:r w:rsidR="00911C35">
        <w:t>:</w:t>
      </w:r>
    </w:p>
    <w:p w:rsidR="005304E7" w:rsidRDefault="008938CC" w:rsidP="00EE689A">
      <w:pPr>
        <w:jc w:val="both"/>
      </w:pPr>
      <w:r>
        <w:t xml:space="preserve">1 категория </w:t>
      </w:r>
      <w:r w:rsidR="005304E7">
        <w:t>–</w:t>
      </w:r>
      <w:r>
        <w:t xml:space="preserve"> </w:t>
      </w:r>
      <w:r w:rsidR="005304E7">
        <w:t>ДОУ</w:t>
      </w:r>
      <w:r w:rsidR="0033291C">
        <w:t xml:space="preserve"> (с 4 до 6 лет)</w:t>
      </w:r>
    </w:p>
    <w:p w:rsidR="00911C35" w:rsidRDefault="005304E7" w:rsidP="00EE689A">
      <w:pPr>
        <w:jc w:val="both"/>
      </w:pPr>
      <w:r>
        <w:t xml:space="preserve">2 категория </w:t>
      </w:r>
      <w:r w:rsidR="0033291C">
        <w:t>–</w:t>
      </w:r>
      <w:r>
        <w:t xml:space="preserve"> </w:t>
      </w:r>
      <w:r w:rsidR="0033291C">
        <w:t>с 7 до 9 лет</w:t>
      </w:r>
    </w:p>
    <w:p w:rsidR="00911C35" w:rsidRDefault="00567698" w:rsidP="00EE689A">
      <w:pPr>
        <w:jc w:val="both"/>
      </w:pPr>
      <w:r>
        <w:t xml:space="preserve">3 категория </w:t>
      </w:r>
      <w:r w:rsidR="008938CC">
        <w:t>-</w:t>
      </w:r>
      <w:r w:rsidR="0033291C">
        <w:t xml:space="preserve"> с</w:t>
      </w:r>
      <w:r w:rsidR="00911C35">
        <w:t xml:space="preserve"> 11</w:t>
      </w:r>
      <w:r w:rsidR="0033291C">
        <w:t xml:space="preserve"> до</w:t>
      </w:r>
      <w:r w:rsidR="00911C35">
        <w:t xml:space="preserve"> 1</w:t>
      </w:r>
      <w:r w:rsidR="00831E95">
        <w:t>3</w:t>
      </w:r>
      <w:r w:rsidR="00911C35">
        <w:t xml:space="preserve"> лет</w:t>
      </w:r>
    </w:p>
    <w:p w:rsidR="00DF77BA" w:rsidRPr="008F6386" w:rsidRDefault="00DF77BA" w:rsidP="00EE689A">
      <w:pPr>
        <w:jc w:val="center"/>
        <w:rPr>
          <w:b/>
        </w:rPr>
      </w:pPr>
      <w:r w:rsidRPr="008F6386">
        <w:rPr>
          <w:b/>
        </w:rPr>
        <w:t>Награждение участников</w:t>
      </w:r>
    </w:p>
    <w:p w:rsidR="00230BEB" w:rsidRPr="008F6386" w:rsidRDefault="00472C7A" w:rsidP="00EE689A">
      <w:pPr>
        <w:ind w:firstLine="567"/>
        <w:jc w:val="both"/>
        <w:rPr>
          <w:b/>
        </w:rPr>
      </w:pPr>
      <w:r w:rsidRPr="00472C7A">
        <w:t xml:space="preserve">Победители награждаются дипломами, остальные являются участниками Конкурса и им вручаются Дипломы </w:t>
      </w:r>
      <w:r w:rsidRPr="007363B5">
        <w:t>«За участие».</w:t>
      </w:r>
      <w:r w:rsidRPr="008F6386">
        <w:rPr>
          <w:b/>
        </w:rPr>
        <w:t xml:space="preserve"> </w:t>
      </w:r>
    </w:p>
    <w:p w:rsidR="0064516A" w:rsidRDefault="0064516A" w:rsidP="00EE689A">
      <w:pPr>
        <w:jc w:val="both"/>
        <w:rPr>
          <w:b/>
        </w:rPr>
      </w:pPr>
    </w:p>
    <w:p w:rsidR="00EE689A" w:rsidRDefault="00EE689A" w:rsidP="00EE689A">
      <w:pPr>
        <w:jc w:val="center"/>
        <w:rPr>
          <w:b/>
        </w:rPr>
      </w:pPr>
    </w:p>
    <w:p w:rsidR="00797B11" w:rsidRPr="008F6386" w:rsidRDefault="00797B11" w:rsidP="00EE689A">
      <w:pPr>
        <w:jc w:val="center"/>
        <w:rPr>
          <w:b/>
        </w:rPr>
      </w:pPr>
      <w:r w:rsidRPr="008F6386">
        <w:rPr>
          <w:b/>
        </w:rPr>
        <w:lastRenderedPageBreak/>
        <w:t>Условия и сроки</w:t>
      </w:r>
      <w:r w:rsidR="0087303D">
        <w:rPr>
          <w:b/>
        </w:rPr>
        <w:t xml:space="preserve"> проведения фестиваль - конкурса</w:t>
      </w:r>
    </w:p>
    <w:p w:rsidR="00CA7DC9" w:rsidRDefault="00CA7DC9" w:rsidP="00EE689A">
      <w:pPr>
        <w:ind w:firstLine="567"/>
        <w:jc w:val="both"/>
      </w:pPr>
      <w:r>
        <w:t>Фестиваль – конкурс проводится по номинациям:</w:t>
      </w:r>
    </w:p>
    <w:p w:rsidR="00CA7DC9" w:rsidRDefault="0033291C" w:rsidP="00EE689A">
      <w:pPr>
        <w:pStyle w:val="a7"/>
        <w:numPr>
          <w:ilvl w:val="0"/>
          <w:numId w:val="11"/>
        </w:numPr>
        <w:jc w:val="both"/>
      </w:pPr>
      <w:r>
        <w:t>«К</w:t>
      </w:r>
      <w:r w:rsidR="00CA7DC9">
        <w:t>укольный спектакль</w:t>
      </w:r>
      <w:r>
        <w:t>»</w:t>
      </w:r>
      <w:r w:rsidR="00CA7DC9">
        <w:t xml:space="preserve"> (в том числе постановки «Ожившие куклы»-  куклы своими руками) – продолжительность не </w:t>
      </w:r>
      <w:r w:rsidR="008938CC">
        <w:t>менее</w:t>
      </w:r>
      <w:r w:rsidR="00CA7DC9">
        <w:t xml:space="preserve"> 2</w:t>
      </w:r>
      <w:r w:rsidR="008938CC">
        <w:t>0</w:t>
      </w:r>
      <w:r w:rsidR="00CA7DC9">
        <w:t xml:space="preserve"> минут</w:t>
      </w:r>
    </w:p>
    <w:p w:rsidR="00CA7DC9" w:rsidRDefault="0033291C" w:rsidP="00EE689A">
      <w:pPr>
        <w:pStyle w:val="a7"/>
        <w:numPr>
          <w:ilvl w:val="0"/>
          <w:numId w:val="11"/>
        </w:numPr>
        <w:jc w:val="both"/>
      </w:pPr>
      <w:r>
        <w:t>«С</w:t>
      </w:r>
      <w:r w:rsidR="00CA7DC9">
        <w:t>пектакль</w:t>
      </w:r>
      <w:r>
        <w:t>»</w:t>
      </w:r>
      <w:r w:rsidR="00CA7DC9">
        <w:t xml:space="preserve">, </w:t>
      </w:r>
      <w:r>
        <w:t>«С</w:t>
      </w:r>
      <w:r w:rsidR="00CA7DC9">
        <w:t>пектакль-мюзикл</w:t>
      </w:r>
      <w:r>
        <w:t>»</w:t>
      </w:r>
      <w:r w:rsidR="0087303D">
        <w:t xml:space="preserve"> - продолжительность </w:t>
      </w:r>
      <w:r w:rsidR="008938CC">
        <w:t>от 40</w:t>
      </w:r>
      <w:r>
        <w:t xml:space="preserve"> мин.</w:t>
      </w:r>
      <w:r w:rsidR="008938CC">
        <w:t xml:space="preserve"> </w:t>
      </w:r>
      <w:r w:rsidR="0087303D">
        <w:t>до 1</w:t>
      </w:r>
      <w:r w:rsidR="00CA7DC9">
        <w:t xml:space="preserve"> часа.</w:t>
      </w:r>
    </w:p>
    <w:p w:rsidR="00CA7DC9" w:rsidRDefault="0033291C" w:rsidP="00EE689A">
      <w:pPr>
        <w:pStyle w:val="a7"/>
        <w:numPr>
          <w:ilvl w:val="0"/>
          <w:numId w:val="11"/>
        </w:numPr>
        <w:jc w:val="both"/>
      </w:pPr>
      <w:r>
        <w:t>«М</w:t>
      </w:r>
      <w:r w:rsidR="00CA7DC9">
        <w:t>алые театральные формы</w:t>
      </w:r>
      <w:r>
        <w:t>»</w:t>
      </w:r>
      <w:r w:rsidR="00CA7DC9">
        <w:t xml:space="preserve"> (музыкально – драматическая, пластическая, мини-спектакль, отрывок из спектакля) - продолжительность </w:t>
      </w:r>
      <w:r w:rsidR="008938CC">
        <w:t>от 20 до 30 минут</w:t>
      </w:r>
      <w:r>
        <w:t xml:space="preserve"> -</w:t>
      </w:r>
      <w:r w:rsidR="008938CC">
        <w:t xml:space="preserve"> </w:t>
      </w:r>
      <w:r w:rsidRPr="008938CC">
        <w:rPr>
          <w:b/>
        </w:rPr>
        <w:t>(для 1 категории дете</w:t>
      </w:r>
      <w:r>
        <w:rPr>
          <w:b/>
        </w:rPr>
        <w:t>й</w:t>
      </w:r>
      <w:r w:rsidRPr="008938CC">
        <w:rPr>
          <w:b/>
        </w:rPr>
        <w:t>)</w:t>
      </w:r>
      <w:r>
        <w:rPr>
          <w:b/>
        </w:rPr>
        <w:t>.</w:t>
      </w:r>
    </w:p>
    <w:p w:rsidR="00200F78" w:rsidRDefault="00200F78" w:rsidP="00EE689A">
      <w:pPr>
        <w:ind w:left="360"/>
        <w:jc w:val="both"/>
        <w:rPr>
          <w:b/>
        </w:rPr>
      </w:pPr>
    </w:p>
    <w:p w:rsidR="00200F78" w:rsidRPr="00200F78" w:rsidRDefault="00200F78" w:rsidP="00EE689A">
      <w:pPr>
        <w:jc w:val="center"/>
        <w:rPr>
          <w:b/>
        </w:rPr>
      </w:pPr>
      <w:r w:rsidRPr="00200F78">
        <w:rPr>
          <w:b/>
        </w:rPr>
        <w:t>В</w:t>
      </w:r>
      <w:r w:rsidR="00043C48">
        <w:rPr>
          <w:b/>
        </w:rPr>
        <w:t xml:space="preserve"> 1 и 2</w:t>
      </w:r>
      <w:r w:rsidRPr="00200F78">
        <w:rPr>
          <w:b/>
        </w:rPr>
        <w:t xml:space="preserve"> номинациях </w:t>
      </w:r>
      <w:r w:rsidR="0036162F">
        <w:rPr>
          <w:b/>
        </w:rPr>
        <w:t xml:space="preserve">участвуют дети 2 и 3 </w:t>
      </w:r>
      <w:r w:rsidRPr="00200F78">
        <w:rPr>
          <w:b/>
        </w:rPr>
        <w:t>категории, малые театральные формы только  для 1 категории детей.</w:t>
      </w:r>
    </w:p>
    <w:p w:rsidR="00CA7DC9" w:rsidRDefault="00CA7DC9" w:rsidP="00EE689A">
      <w:pPr>
        <w:jc w:val="both"/>
      </w:pPr>
    </w:p>
    <w:p w:rsidR="00682339" w:rsidRDefault="00682339" w:rsidP="00EE689A">
      <w:pPr>
        <w:jc w:val="both"/>
      </w:pPr>
      <w:r>
        <w:t xml:space="preserve">Фестиваль - конкурс проводится:  </w:t>
      </w:r>
      <w:r w:rsidR="00043C48">
        <w:t>16,</w:t>
      </w:r>
      <w:r>
        <w:t>1</w:t>
      </w:r>
      <w:r w:rsidR="00043C48">
        <w:t>7, 18</w:t>
      </w:r>
      <w:r>
        <w:t xml:space="preserve"> мая  201</w:t>
      </w:r>
      <w:r w:rsidR="00043C48">
        <w:t>7</w:t>
      </w:r>
      <w:r>
        <w:t xml:space="preserve">  года</w:t>
      </w:r>
    </w:p>
    <w:p w:rsidR="00682339" w:rsidRDefault="00682339" w:rsidP="00EE689A">
      <w:pPr>
        <w:jc w:val="both"/>
      </w:pPr>
      <w:r>
        <w:t>Конкурсные показы: по  графику</w:t>
      </w:r>
    </w:p>
    <w:p w:rsidR="0060263A" w:rsidRPr="008F6386" w:rsidRDefault="00682339" w:rsidP="00EE689A">
      <w:pPr>
        <w:jc w:val="both"/>
      </w:pPr>
      <w:r>
        <w:t xml:space="preserve">Подведение итогов  </w:t>
      </w:r>
      <w:r w:rsidR="0087303D">
        <w:t xml:space="preserve">и </w:t>
      </w:r>
      <w:r w:rsidR="00150B2A">
        <w:t>награждение участников фестиваля</w:t>
      </w:r>
      <w:r w:rsidR="0087303D">
        <w:t xml:space="preserve"> - конкурса </w:t>
      </w:r>
      <w:r>
        <w:t xml:space="preserve">-  </w:t>
      </w:r>
      <w:r w:rsidR="00043C48">
        <w:t>19 мая 2017</w:t>
      </w:r>
      <w:r>
        <w:t xml:space="preserve"> г.   </w:t>
      </w:r>
    </w:p>
    <w:p w:rsidR="0060263A" w:rsidRPr="008F6386" w:rsidRDefault="0060263A" w:rsidP="00EE689A">
      <w:pPr>
        <w:jc w:val="both"/>
      </w:pPr>
    </w:p>
    <w:p w:rsidR="004849D3" w:rsidRPr="008F6386" w:rsidRDefault="0060263A" w:rsidP="00EE689A">
      <w:pPr>
        <w:jc w:val="both"/>
      </w:pPr>
      <w:r w:rsidRPr="008F6386">
        <w:t xml:space="preserve">Заявки на участие </w:t>
      </w:r>
      <w:r w:rsidR="004849D3" w:rsidRPr="008F6386">
        <w:t xml:space="preserve">принимаются до </w:t>
      </w:r>
      <w:r w:rsidR="000B73C1">
        <w:t>10</w:t>
      </w:r>
      <w:r w:rsidR="0087303D">
        <w:t xml:space="preserve"> мая </w:t>
      </w:r>
      <w:r w:rsidR="004849D3" w:rsidRPr="008F6386">
        <w:t>в метод</w:t>
      </w:r>
      <w:proofErr w:type="gramStart"/>
      <w:r w:rsidR="004849D3" w:rsidRPr="008F6386">
        <w:t>.</w:t>
      </w:r>
      <w:proofErr w:type="gramEnd"/>
      <w:r w:rsidR="00150B2A">
        <w:t xml:space="preserve"> </w:t>
      </w:r>
      <w:proofErr w:type="gramStart"/>
      <w:r w:rsidR="004849D3" w:rsidRPr="008F6386">
        <w:t>к</w:t>
      </w:r>
      <w:proofErr w:type="gramEnd"/>
      <w:r w:rsidR="004849D3" w:rsidRPr="008F6386">
        <w:t>абинет</w:t>
      </w:r>
      <w:r w:rsidR="00150B2A">
        <w:t>е</w:t>
      </w:r>
      <w:r w:rsidR="004849D3" w:rsidRPr="008F6386">
        <w:t xml:space="preserve"> </w:t>
      </w:r>
      <w:r w:rsidR="00DF77BA" w:rsidRPr="008F6386">
        <w:t>МАУДО</w:t>
      </w:r>
      <w:r w:rsidR="0087303D">
        <w:t xml:space="preserve"> </w:t>
      </w:r>
      <w:r w:rsidR="00DF77BA" w:rsidRPr="008F6386">
        <w:t>«</w:t>
      </w:r>
      <w:r w:rsidR="004849D3" w:rsidRPr="008F6386">
        <w:t>Двор</w:t>
      </w:r>
      <w:r w:rsidR="00DF77BA" w:rsidRPr="008F6386">
        <w:t>ец</w:t>
      </w:r>
      <w:r w:rsidR="0087303D">
        <w:t xml:space="preserve"> </w:t>
      </w:r>
      <w:r w:rsidR="004849D3" w:rsidRPr="008F6386">
        <w:t>творчества</w:t>
      </w:r>
      <w:r w:rsidR="00DF77BA" w:rsidRPr="008F6386">
        <w:t>»</w:t>
      </w:r>
      <w:r w:rsidR="004849D3" w:rsidRPr="008F6386">
        <w:t xml:space="preserve"> по адресу:</w:t>
      </w:r>
      <w:r w:rsidR="008F6386" w:rsidRPr="008F6386">
        <w:t xml:space="preserve"> у</w:t>
      </w:r>
      <w:r w:rsidR="004849D3" w:rsidRPr="008F6386">
        <w:t xml:space="preserve">л. </w:t>
      </w:r>
      <w:r w:rsidR="00B70782" w:rsidRPr="008F6386">
        <w:t>Советская, 17</w:t>
      </w:r>
    </w:p>
    <w:p w:rsidR="00416D66" w:rsidRPr="008F6386" w:rsidRDefault="004849D3" w:rsidP="00EE689A">
      <w:pPr>
        <w:jc w:val="both"/>
      </w:pPr>
      <w:r w:rsidRPr="008F6386">
        <w:t>Тел.2-00-90</w:t>
      </w:r>
    </w:p>
    <w:p w:rsidR="004849D3" w:rsidRPr="00EE689A" w:rsidRDefault="00416D66" w:rsidP="00EE689A">
      <w:pPr>
        <w:jc w:val="both"/>
        <w:rPr>
          <w:lang w:val="en-US"/>
        </w:rPr>
      </w:pPr>
      <w:proofErr w:type="gramStart"/>
      <w:r w:rsidRPr="008F6386">
        <w:t>е</w:t>
      </w:r>
      <w:proofErr w:type="gramEnd"/>
      <w:r w:rsidRPr="00EE689A">
        <w:rPr>
          <w:lang w:val="en-US"/>
        </w:rPr>
        <w:t>-</w:t>
      </w:r>
      <w:r w:rsidRPr="008F6386">
        <w:rPr>
          <w:lang w:val="en-US"/>
        </w:rPr>
        <w:t>mail</w:t>
      </w:r>
      <w:r w:rsidRPr="00EE689A">
        <w:rPr>
          <w:lang w:val="en-US"/>
        </w:rPr>
        <w:t xml:space="preserve">: </w:t>
      </w:r>
      <w:r w:rsidRPr="008F6386">
        <w:rPr>
          <w:lang w:val="en-US"/>
        </w:rPr>
        <w:t>ddt</w:t>
      </w:r>
      <w:r w:rsidRPr="00EE689A">
        <w:rPr>
          <w:lang w:val="en-US"/>
        </w:rPr>
        <w:t>-</w:t>
      </w:r>
      <w:r w:rsidRPr="008F6386">
        <w:rPr>
          <w:lang w:val="en-US"/>
        </w:rPr>
        <w:t>kruf</w:t>
      </w:r>
      <w:r w:rsidRPr="00EE689A">
        <w:rPr>
          <w:lang w:val="en-US"/>
        </w:rPr>
        <w:t>@</w:t>
      </w:r>
      <w:r w:rsidRPr="008F6386">
        <w:rPr>
          <w:lang w:val="en-US"/>
        </w:rPr>
        <w:t>yandex</w:t>
      </w:r>
      <w:r w:rsidRPr="00EE689A">
        <w:rPr>
          <w:lang w:val="en-US"/>
        </w:rPr>
        <w:t>.</w:t>
      </w:r>
      <w:r w:rsidRPr="008F6386">
        <w:rPr>
          <w:lang w:val="en-US"/>
        </w:rPr>
        <w:t>ru</w:t>
      </w:r>
    </w:p>
    <w:p w:rsidR="00416D66" w:rsidRPr="008F6386" w:rsidRDefault="008F6386" w:rsidP="00EE689A">
      <w:pPr>
        <w:jc w:val="both"/>
      </w:pPr>
      <w:r w:rsidRPr="008F6386">
        <w:t xml:space="preserve">Координатор фестиваля:  </w:t>
      </w:r>
      <w:proofErr w:type="spellStart"/>
      <w:r w:rsidRPr="008F6386">
        <w:t>Широбокова</w:t>
      </w:r>
      <w:proofErr w:type="spellEnd"/>
      <w:r w:rsidRPr="008F6386">
        <w:t xml:space="preserve"> Ольга Викторовна, педагог-организатор</w:t>
      </w:r>
    </w:p>
    <w:p w:rsidR="00150B2A" w:rsidRDefault="00DF77BA" w:rsidP="00EE689A">
      <w:pPr>
        <w:jc w:val="both"/>
      </w:pPr>
      <w:r w:rsidRPr="008F6386">
        <w:t xml:space="preserve">Организационный взнос за участие в </w:t>
      </w:r>
      <w:r w:rsidR="00D62535">
        <w:t>ф</w:t>
      </w:r>
      <w:r w:rsidRPr="008F6386">
        <w:t>е</w:t>
      </w:r>
      <w:r w:rsidR="00150B2A">
        <w:t>стивале</w:t>
      </w:r>
      <w:r w:rsidR="0087303D">
        <w:t xml:space="preserve"> - конкурсе</w:t>
      </w:r>
      <w:r w:rsidRPr="008F6386">
        <w:t xml:space="preserve"> установлен Оргкомитетом и составляет: </w:t>
      </w:r>
    </w:p>
    <w:p w:rsidR="00644BF6" w:rsidRDefault="00150B2A" w:rsidP="00EE689A">
      <w:pPr>
        <w:pStyle w:val="a7"/>
        <w:numPr>
          <w:ilvl w:val="0"/>
          <w:numId w:val="14"/>
        </w:numPr>
        <w:jc w:val="both"/>
      </w:pPr>
      <w:r>
        <w:t xml:space="preserve">коллектив до 5 чел. - </w:t>
      </w:r>
      <w:r w:rsidR="00831E95">
        <w:t>3</w:t>
      </w:r>
      <w:r w:rsidR="00DF77BA" w:rsidRPr="00A218F8">
        <w:t>00 руб.</w:t>
      </w:r>
      <w:r w:rsidR="0098720F">
        <w:t xml:space="preserve"> </w:t>
      </w:r>
    </w:p>
    <w:p w:rsidR="00150B2A" w:rsidRPr="008F6386" w:rsidRDefault="00150B2A" w:rsidP="00EE689A">
      <w:pPr>
        <w:pStyle w:val="a7"/>
        <w:numPr>
          <w:ilvl w:val="0"/>
          <w:numId w:val="14"/>
        </w:numPr>
        <w:jc w:val="both"/>
      </w:pPr>
      <w:r>
        <w:t>коллектив 6 и более человек – 500 руб.</w:t>
      </w:r>
    </w:p>
    <w:p w:rsidR="00DF77BA" w:rsidRDefault="00416D66" w:rsidP="00EE689A">
      <w:pPr>
        <w:jc w:val="both"/>
      </w:pPr>
      <w:r w:rsidRPr="008F6386">
        <w:t xml:space="preserve">Организационный взнос на участие в </w:t>
      </w:r>
      <w:r w:rsidR="00D62535">
        <w:t>ф</w:t>
      </w:r>
      <w:r w:rsidR="00D62535" w:rsidRPr="008F6386">
        <w:t>е</w:t>
      </w:r>
      <w:r w:rsidR="00D62535">
        <w:t>стивал</w:t>
      </w:r>
      <w:r w:rsidR="0087303D">
        <w:t xml:space="preserve">ь - </w:t>
      </w:r>
      <w:proofErr w:type="gramStart"/>
      <w:r w:rsidR="0087303D">
        <w:t>конкурсе</w:t>
      </w:r>
      <w:proofErr w:type="gramEnd"/>
      <w:r w:rsidRPr="008F6386">
        <w:t xml:space="preserve"> оплачивается (приложение 2)</w:t>
      </w:r>
      <w:r w:rsidR="008F6386" w:rsidRPr="008F6386">
        <w:t xml:space="preserve"> заранее</w:t>
      </w:r>
      <w:r w:rsidRPr="008F6386">
        <w:t>, оплаченная квитанция прилагается к заявке.</w:t>
      </w:r>
    </w:p>
    <w:p w:rsidR="0087303D" w:rsidRDefault="0087303D" w:rsidP="00EE689A">
      <w:pPr>
        <w:jc w:val="both"/>
      </w:pPr>
    </w:p>
    <w:p w:rsidR="0087303D" w:rsidRPr="0087303D" w:rsidRDefault="0087303D" w:rsidP="00EE689A">
      <w:pPr>
        <w:jc w:val="center"/>
        <w:rPr>
          <w:b/>
        </w:rPr>
      </w:pPr>
      <w:r w:rsidRPr="0087303D">
        <w:rPr>
          <w:b/>
        </w:rPr>
        <w:t xml:space="preserve">В рамках </w:t>
      </w:r>
      <w:r w:rsidR="00150B2A">
        <w:rPr>
          <w:b/>
        </w:rPr>
        <w:t>фестиваля</w:t>
      </w:r>
      <w:r>
        <w:rPr>
          <w:b/>
        </w:rPr>
        <w:t xml:space="preserve"> – конкурса </w:t>
      </w:r>
      <w:r w:rsidRPr="0087303D">
        <w:rPr>
          <w:b/>
        </w:rPr>
        <w:t>устанавливаются следующие правила:</w:t>
      </w:r>
    </w:p>
    <w:p w:rsidR="0087303D" w:rsidRPr="00200F78" w:rsidRDefault="0087303D" w:rsidP="00EE689A">
      <w:pPr>
        <w:pStyle w:val="a7"/>
        <w:numPr>
          <w:ilvl w:val="0"/>
          <w:numId w:val="13"/>
        </w:numPr>
        <w:jc w:val="both"/>
      </w:pPr>
      <w:r w:rsidRPr="00200F78">
        <w:t>перерыв между выступлениями до 20 минут (для свертывания декораций предыдущего коллектива и установки реквизита следующему коллективу);</w:t>
      </w:r>
    </w:p>
    <w:p w:rsidR="0087303D" w:rsidRPr="00200F78" w:rsidRDefault="0087303D" w:rsidP="00EE689A">
      <w:pPr>
        <w:pStyle w:val="a7"/>
        <w:numPr>
          <w:ilvl w:val="0"/>
          <w:numId w:val="13"/>
        </w:numPr>
        <w:jc w:val="both"/>
      </w:pPr>
      <w:r w:rsidRPr="00200F78">
        <w:t>сценическое оборудование,  декорации к спектак</w:t>
      </w:r>
      <w:r w:rsidR="00200F78" w:rsidRPr="00200F78">
        <w:t xml:space="preserve">лям коллективы доставляют </w:t>
      </w:r>
      <w:r w:rsidR="00150B2A">
        <w:t>самостоятельно</w:t>
      </w:r>
      <w:r w:rsidR="00200F78" w:rsidRPr="00200F78">
        <w:t>;</w:t>
      </w:r>
    </w:p>
    <w:p w:rsidR="00200F78" w:rsidRPr="00200F78" w:rsidRDefault="0087303D" w:rsidP="00EE689A">
      <w:pPr>
        <w:pStyle w:val="a7"/>
        <w:numPr>
          <w:ilvl w:val="0"/>
          <w:numId w:val="13"/>
        </w:numPr>
        <w:jc w:val="both"/>
      </w:pPr>
      <w:r w:rsidRPr="00200F78">
        <w:t>используемый реквизит, бутафория, декорации должны соответствовать технике безопасности и быть не громоздкими, легкими, простыми в о</w:t>
      </w:r>
      <w:r w:rsidR="00200F78" w:rsidRPr="00200F78">
        <w:t>бращении, на жестких креплениях;</w:t>
      </w:r>
    </w:p>
    <w:p w:rsidR="0087303D" w:rsidRPr="00200F78" w:rsidRDefault="00200F78" w:rsidP="00EE689A">
      <w:pPr>
        <w:pStyle w:val="a7"/>
        <w:numPr>
          <w:ilvl w:val="0"/>
          <w:numId w:val="13"/>
        </w:numPr>
        <w:jc w:val="both"/>
      </w:pPr>
      <w:r w:rsidRPr="00200F78">
        <w:t>к</w:t>
      </w:r>
      <w:r w:rsidR="0087303D" w:rsidRPr="00200F78">
        <w:t xml:space="preserve">атегорически не допускается крепление декораций за </w:t>
      </w:r>
      <w:r w:rsidR="00150B2A">
        <w:t>«</w:t>
      </w:r>
      <w:r w:rsidR="0087303D" w:rsidRPr="00200F78">
        <w:t>одежду</w:t>
      </w:r>
      <w:r w:rsidR="00150B2A">
        <w:t>»</w:t>
      </w:r>
      <w:r w:rsidR="0087303D" w:rsidRPr="00200F78">
        <w:t xml:space="preserve"> сцены;</w:t>
      </w:r>
    </w:p>
    <w:p w:rsidR="0087303D" w:rsidRPr="00200F78" w:rsidRDefault="0087303D" w:rsidP="00EE689A">
      <w:pPr>
        <w:pStyle w:val="a7"/>
        <w:numPr>
          <w:ilvl w:val="0"/>
          <w:numId w:val="13"/>
        </w:numPr>
        <w:jc w:val="both"/>
      </w:pPr>
      <w:r w:rsidRPr="00200F78">
        <w:t>сценическое оборудование и декорации к спектаклям организаторы не предоставляют;</w:t>
      </w:r>
    </w:p>
    <w:p w:rsidR="0087303D" w:rsidRPr="00200F78" w:rsidRDefault="0087303D" w:rsidP="00EE689A">
      <w:pPr>
        <w:pStyle w:val="a7"/>
        <w:numPr>
          <w:ilvl w:val="0"/>
          <w:numId w:val="13"/>
        </w:numPr>
        <w:jc w:val="both"/>
      </w:pPr>
      <w:r w:rsidRPr="00200F78">
        <w:t>просмотр проводится по определенному графику  без жеребьевки;</w:t>
      </w:r>
    </w:p>
    <w:p w:rsidR="0087303D" w:rsidRDefault="0087303D" w:rsidP="00EE689A">
      <w:pPr>
        <w:pStyle w:val="a7"/>
        <w:numPr>
          <w:ilvl w:val="0"/>
          <w:numId w:val="13"/>
        </w:numPr>
        <w:jc w:val="both"/>
      </w:pPr>
      <w:r w:rsidRPr="00200F78">
        <w:t>участники и педагоги творческих коллективов не вправе подвергать сомнению компетентность жюри и его решения в части определения победителей и присуждения призовых мест, не должны допускать публичных действий и заявлений неэтичного характера. Лица, допустившие подобные действия, лишаются статуса участников кон</w:t>
      </w:r>
      <w:r w:rsidR="00150B2A">
        <w:t>курса, соответственно  и наград.</w:t>
      </w:r>
    </w:p>
    <w:p w:rsidR="0087303D" w:rsidRDefault="0087303D" w:rsidP="00EE689A">
      <w:pPr>
        <w:jc w:val="both"/>
      </w:pPr>
    </w:p>
    <w:p w:rsidR="004849D3" w:rsidRDefault="004849D3" w:rsidP="00EE689A">
      <w:pPr>
        <w:jc w:val="center"/>
        <w:rPr>
          <w:b/>
        </w:rPr>
      </w:pPr>
      <w:r w:rsidRPr="008F6386">
        <w:rPr>
          <w:b/>
        </w:rPr>
        <w:t>Основные критерии оценок</w:t>
      </w:r>
    </w:p>
    <w:p w:rsidR="00F72D03" w:rsidRDefault="00F72D03" w:rsidP="00EE689A">
      <w:pPr>
        <w:jc w:val="both"/>
        <w:rPr>
          <w:b/>
        </w:rPr>
      </w:pPr>
    </w:p>
    <w:p w:rsidR="0087303D" w:rsidRPr="0087303D" w:rsidRDefault="0087303D" w:rsidP="00EE689A">
      <w:pPr>
        <w:jc w:val="center"/>
        <w:rPr>
          <w:b/>
        </w:rPr>
      </w:pPr>
      <w:r w:rsidRPr="0087303D">
        <w:rPr>
          <w:b/>
        </w:rPr>
        <w:t xml:space="preserve">Критерии  спектакля и малых </w:t>
      </w:r>
      <w:r w:rsidR="00150B2A">
        <w:rPr>
          <w:b/>
        </w:rPr>
        <w:t xml:space="preserve">театральных </w:t>
      </w:r>
      <w:r w:rsidRPr="0087303D">
        <w:rPr>
          <w:b/>
        </w:rPr>
        <w:t>форм</w:t>
      </w:r>
      <w:r w:rsidR="00150B2A">
        <w:rPr>
          <w:b/>
        </w:rPr>
        <w:t>:</w:t>
      </w:r>
    </w:p>
    <w:p w:rsidR="0087303D" w:rsidRDefault="0087303D" w:rsidP="00EE689A">
      <w:pPr>
        <w:jc w:val="both"/>
      </w:pPr>
      <w:r>
        <w:t>-      художественн</w:t>
      </w:r>
      <w:r w:rsidR="00F72D03">
        <w:t xml:space="preserve">ое </w:t>
      </w:r>
      <w:r w:rsidR="00F72D03" w:rsidRPr="00F72D03">
        <w:t>оформление спектакля</w:t>
      </w:r>
      <w:r w:rsidR="00F72D03">
        <w:t xml:space="preserve"> </w:t>
      </w:r>
      <w:r w:rsidR="00F72D03" w:rsidRPr="00F72D03">
        <w:t>(соответствие декораций, костюмов содержанию спектакля, соответствие оформления  замыслу постановки и его оригинальность)</w:t>
      </w:r>
      <w:r w:rsidRPr="00F72D03">
        <w:t>;</w:t>
      </w:r>
    </w:p>
    <w:p w:rsidR="0087303D" w:rsidRDefault="0087303D" w:rsidP="00EE689A">
      <w:pPr>
        <w:jc w:val="both"/>
      </w:pPr>
      <w:r>
        <w:lastRenderedPageBreak/>
        <w:t>-      режиссерское воплощение постановки;</w:t>
      </w:r>
    </w:p>
    <w:p w:rsidR="00F72D03" w:rsidRDefault="00F72D03" w:rsidP="00EE689A">
      <w:pPr>
        <w:jc w:val="both"/>
      </w:pPr>
      <w:r>
        <w:t>-      актерское мастерство</w:t>
      </w:r>
      <w:r w:rsidR="0087303D">
        <w:t xml:space="preserve"> </w:t>
      </w:r>
      <w:r w:rsidRPr="00F72D03">
        <w:t>(актерская выразительность и индивидуальность, актерское взаимодействие, творческая свобода и  органичность сценического существования, создание</w:t>
      </w:r>
      <w:r w:rsidRPr="00F72D03">
        <w:rPr>
          <w:b/>
        </w:rPr>
        <w:t xml:space="preserve"> </w:t>
      </w:r>
      <w:r w:rsidRPr="00F72D03">
        <w:t>образа персонажа</w:t>
      </w:r>
      <w:r>
        <w:t>);</w:t>
      </w:r>
    </w:p>
    <w:p w:rsidR="0087303D" w:rsidRDefault="0087303D" w:rsidP="00EE689A">
      <w:pPr>
        <w:jc w:val="both"/>
      </w:pPr>
      <w:r>
        <w:t>-      соответствие репертуара возрасту исполнителей;</w:t>
      </w:r>
    </w:p>
    <w:p w:rsidR="00F72D03" w:rsidRDefault="00F72D03" w:rsidP="00EE689A">
      <w:pPr>
        <w:jc w:val="both"/>
      </w:pPr>
      <w:r w:rsidRPr="00F72D03">
        <w:rPr>
          <w:b/>
        </w:rPr>
        <w:t xml:space="preserve">-     </w:t>
      </w:r>
      <w:r>
        <w:t>и</w:t>
      </w:r>
      <w:r w:rsidRPr="00F72D03">
        <w:t>нтерес зрителя, живое чувство (переживание)</w:t>
      </w:r>
      <w:r>
        <w:t>;</w:t>
      </w:r>
    </w:p>
    <w:p w:rsidR="00F72D03" w:rsidRPr="00F72D03" w:rsidRDefault="00F72D03" w:rsidP="00EE689A">
      <w:pPr>
        <w:jc w:val="both"/>
      </w:pPr>
      <w:r>
        <w:t>-    м</w:t>
      </w:r>
      <w:r w:rsidRPr="00F72D03">
        <w:t xml:space="preserve">узыкальное решение спектакля (соответствие музыкального решения целостному образу спектакля, творческое проявление в процессе исполнения и его эмоциональная выразительность, </w:t>
      </w:r>
      <w:proofErr w:type="spellStart"/>
      <w:r w:rsidRPr="00F72D03">
        <w:t>выстроенность</w:t>
      </w:r>
      <w:proofErr w:type="spellEnd"/>
      <w:r w:rsidRPr="00F72D03">
        <w:t xml:space="preserve"> темпо-ритма действия)</w:t>
      </w:r>
      <w:r>
        <w:t>.</w:t>
      </w:r>
    </w:p>
    <w:p w:rsidR="0087303D" w:rsidRDefault="0087303D" w:rsidP="00EE689A">
      <w:pPr>
        <w:jc w:val="both"/>
      </w:pPr>
    </w:p>
    <w:p w:rsidR="0087303D" w:rsidRPr="0087303D" w:rsidRDefault="0087303D" w:rsidP="00EE689A">
      <w:pPr>
        <w:jc w:val="center"/>
        <w:rPr>
          <w:b/>
        </w:rPr>
      </w:pPr>
      <w:r w:rsidRPr="0087303D">
        <w:rPr>
          <w:b/>
        </w:rPr>
        <w:t xml:space="preserve">Критерии оценивания театральных </w:t>
      </w:r>
      <w:r w:rsidR="00150B2A">
        <w:rPr>
          <w:b/>
        </w:rPr>
        <w:t>к</w:t>
      </w:r>
      <w:r w:rsidR="00150B2A" w:rsidRPr="00150B2A">
        <w:rPr>
          <w:b/>
        </w:rPr>
        <w:t>укольны</w:t>
      </w:r>
      <w:r w:rsidR="00150B2A">
        <w:rPr>
          <w:b/>
        </w:rPr>
        <w:t>х</w:t>
      </w:r>
      <w:r w:rsidR="00150B2A" w:rsidRPr="00150B2A">
        <w:rPr>
          <w:b/>
        </w:rPr>
        <w:t xml:space="preserve"> спектакл</w:t>
      </w:r>
      <w:r w:rsidR="00150B2A">
        <w:rPr>
          <w:b/>
        </w:rPr>
        <w:t>ей:</w:t>
      </w:r>
    </w:p>
    <w:p w:rsidR="0087303D" w:rsidRDefault="0087303D" w:rsidP="00EE689A">
      <w:pPr>
        <w:jc w:val="both"/>
      </w:pPr>
      <w:r>
        <w:t>- соответствие возрасту аудитории детей;</w:t>
      </w:r>
    </w:p>
    <w:p w:rsidR="0087303D" w:rsidRDefault="0087303D" w:rsidP="00EE689A">
      <w:pPr>
        <w:jc w:val="both"/>
      </w:pPr>
      <w:r>
        <w:t xml:space="preserve">- </w:t>
      </w:r>
      <w:r w:rsidR="00200F78">
        <w:t>и</w:t>
      </w:r>
      <w:r>
        <w:t>сполнительская манера и уровень актерского мастерства, техника работы с куклами</w:t>
      </w:r>
      <w:r w:rsidR="00200F78">
        <w:t>;</w:t>
      </w:r>
    </w:p>
    <w:p w:rsidR="0087303D" w:rsidRDefault="0087303D" w:rsidP="00EE689A">
      <w:pPr>
        <w:jc w:val="both"/>
      </w:pPr>
      <w:r>
        <w:t>- технические характеристики: эстетика оформления спектакля, внешний вид кукол;</w:t>
      </w:r>
    </w:p>
    <w:p w:rsidR="0087303D" w:rsidRDefault="0087303D" w:rsidP="00EE689A">
      <w:pPr>
        <w:jc w:val="both"/>
      </w:pPr>
      <w:r>
        <w:t>- музыкальное сопровождение.</w:t>
      </w:r>
    </w:p>
    <w:p w:rsidR="00472C7A" w:rsidRDefault="00472C7A" w:rsidP="00EE689A">
      <w:pPr>
        <w:pStyle w:val="a7"/>
        <w:jc w:val="both"/>
      </w:pPr>
    </w:p>
    <w:p w:rsidR="00472C7A" w:rsidRDefault="00472C7A" w:rsidP="00EE689A">
      <w:pPr>
        <w:pStyle w:val="a7"/>
        <w:ind w:left="0"/>
        <w:jc w:val="both"/>
      </w:pPr>
      <w:r>
        <w:t>Оценка фестиваль</w:t>
      </w:r>
      <w:r w:rsidR="00A218F8">
        <w:t xml:space="preserve"> </w:t>
      </w:r>
      <w:r>
        <w:t xml:space="preserve">- конкурса проводится в соответствии с заявленным направлением. Решения жюри, оформленные протоколом, окончательны, </w:t>
      </w:r>
      <w:r w:rsidRPr="00F72D03">
        <w:t>пересмотру и обжалованию не подлежат.</w:t>
      </w:r>
    </w:p>
    <w:p w:rsidR="00472C7A" w:rsidRDefault="00472C7A" w:rsidP="00EE689A">
      <w:pPr>
        <w:pStyle w:val="a7"/>
        <w:jc w:val="both"/>
      </w:pPr>
    </w:p>
    <w:p w:rsidR="00472C7A" w:rsidRPr="00472C7A" w:rsidRDefault="00472C7A" w:rsidP="00EE689A">
      <w:pPr>
        <w:pStyle w:val="a7"/>
        <w:jc w:val="center"/>
        <w:rPr>
          <w:b/>
        </w:rPr>
      </w:pPr>
      <w:r w:rsidRPr="00472C7A">
        <w:rPr>
          <w:b/>
        </w:rPr>
        <w:t>Жюри имеет право:</w:t>
      </w:r>
    </w:p>
    <w:p w:rsidR="00AF7F66" w:rsidRPr="008F6386" w:rsidRDefault="00150B2A" w:rsidP="00EE689A">
      <w:pPr>
        <w:pStyle w:val="a7"/>
        <w:ind w:left="0"/>
        <w:jc w:val="both"/>
      </w:pPr>
      <w:r>
        <w:t xml:space="preserve">Распределить </w:t>
      </w:r>
      <w:r w:rsidR="00472C7A">
        <w:t>места среди участников.</w:t>
      </w:r>
      <w:r>
        <w:t xml:space="preserve"> </w:t>
      </w:r>
      <w:r w:rsidR="00472C7A" w:rsidRPr="00472C7A">
        <w:t xml:space="preserve">По итогам  определяются победители в  возрастных категориях  по </w:t>
      </w:r>
      <w:r w:rsidR="00472C7A">
        <w:t>номинациям.</w:t>
      </w:r>
    </w:p>
    <w:p w:rsidR="00CC5EAD" w:rsidRDefault="00CC5EAD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150B2A" w:rsidRDefault="00150B2A" w:rsidP="00EE689A">
      <w:pPr>
        <w:jc w:val="both"/>
        <w:rPr>
          <w:b/>
        </w:rPr>
      </w:pPr>
    </w:p>
    <w:p w:rsidR="004A7D0E" w:rsidRPr="004A7D0E" w:rsidRDefault="004A7D0E" w:rsidP="00EE689A">
      <w:pPr>
        <w:jc w:val="right"/>
        <w:rPr>
          <w:b/>
        </w:rPr>
      </w:pPr>
      <w:r w:rsidRPr="004A7D0E">
        <w:rPr>
          <w:b/>
        </w:rPr>
        <w:lastRenderedPageBreak/>
        <w:t xml:space="preserve">Приложение </w:t>
      </w:r>
    </w:p>
    <w:p w:rsidR="004A7D0E" w:rsidRDefault="004A7D0E" w:rsidP="00EE689A">
      <w:pPr>
        <w:jc w:val="both"/>
      </w:pPr>
      <w:r>
        <w:t>Согласие субъекта на обработку персональных данных</w:t>
      </w:r>
    </w:p>
    <w:p w:rsidR="004A7D0E" w:rsidRDefault="004A7D0E" w:rsidP="00EE689A">
      <w:pPr>
        <w:jc w:val="both"/>
      </w:pPr>
      <w:r>
        <w:t xml:space="preserve">Я,____________________________________________________________________________ </w:t>
      </w:r>
    </w:p>
    <w:p w:rsidR="004A7D0E" w:rsidRDefault="004A7D0E" w:rsidP="00EE689A">
      <w:pPr>
        <w:jc w:val="both"/>
      </w:pPr>
      <w:r>
        <w:t xml:space="preserve">_____________________________________________________________________________ </w:t>
      </w:r>
    </w:p>
    <w:p w:rsidR="004A7D0E" w:rsidRDefault="004A7D0E" w:rsidP="00EE689A">
      <w:pPr>
        <w:jc w:val="both"/>
      </w:pPr>
      <w:r>
        <w:t xml:space="preserve">(фамилия, имя, отчество, сведения о рождении (число, месяц, год рождения)) </w:t>
      </w:r>
    </w:p>
    <w:p w:rsidR="004A7D0E" w:rsidRDefault="004A7D0E" w:rsidP="00EE689A">
      <w:pPr>
        <w:jc w:val="both"/>
      </w:pPr>
      <w:proofErr w:type="gramStart"/>
      <w:r>
        <w:t>(далее – Субъект) даю своё согласие Муниципальному автономному учреждению дополнительного образования «Дворец творчества» (г. Крас</w:t>
      </w:r>
      <w:r w:rsidR="00F802A0">
        <w:t>ноуфимск, ул. Советская, 17</w:t>
      </w:r>
      <w:r>
        <w:t>(далее – Оператор) на обработку персональных данных моего ребенка ____________________________________________________________________________</w:t>
      </w:r>
      <w:proofErr w:type="gramEnd"/>
    </w:p>
    <w:p w:rsidR="004A7D0E" w:rsidRDefault="004A7D0E" w:rsidP="00EE689A">
      <w:pPr>
        <w:jc w:val="both"/>
      </w:pPr>
      <w:proofErr w:type="gramStart"/>
      <w:r>
        <w:t xml:space="preserve">__________________________(фамилия, имя, отчество, сведения о рождении (число, месяц, год рождения): </w:t>
      </w:r>
      <w:proofErr w:type="gramEnd"/>
    </w:p>
    <w:p w:rsidR="004A7D0E" w:rsidRDefault="004A7D0E" w:rsidP="00EE689A">
      <w:pPr>
        <w:jc w:val="both"/>
      </w:pPr>
      <w:r>
        <w:t xml:space="preserve">1. </w:t>
      </w:r>
      <w:proofErr w:type="gramStart"/>
      <w:r>
        <w:t xml:space="preserve"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4A7D0E" w:rsidRDefault="004A7D0E" w:rsidP="00EE689A">
      <w:pPr>
        <w:jc w:val="both"/>
      </w:pPr>
      <w:r>
        <w:t xml:space="preserve">2. Перечень персональных данных Субъекта, передаваемых оператору на обработку: </w:t>
      </w:r>
    </w:p>
    <w:p w:rsidR="004A7D0E" w:rsidRDefault="004A7D0E" w:rsidP="00EE689A">
      <w:pPr>
        <w:jc w:val="both"/>
      </w:pPr>
      <w:r>
        <w:t xml:space="preserve">- фамилия, имя, отчество; </w:t>
      </w:r>
    </w:p>
    <w:p w:rsidR="004A7D0E" w:rsidRDefault="004A7D0E" w:rsidP="00EE689A">
      <w:pPr>
        <w:jc w:val="both"/>
      </w:pPr>
      <w:r>
        <w:t xml:space="preserve">- год, месяц, дата рождения; </w:t>
      </w:r>
    </w:p>
    <w:p w:rsidR="004A7D0E" w:rsidRDefault="004A7D0E" w:rsidP="00EE689A">
      <w:pPr>
        <w:jc w:val="both"/>
      </w:pPr>
      <w:r>
        <w:t xml:space="preserve">- образовательное учреждение и его адрес; </w:t>
      </w:r>
    </w:p>
    <w:p w:rsidR="004A7D0E" w:rsidRDefault="004A7D0E" w:rsidP="00EE689A">
      <w:pPr>
        <w:jc w:val="both"/>
      </w:pPr>
      <w:r>
        <w:t xml:space="preserve">- номер телефона; </w:t>
      </w:r>
    </w:p>
    <w:p w:rsidR="004A7D0E" w:rsidRDefault="004A7D0E" w:rsidP="00EE689A">
      <w:pPr>
        <w:jc w:val="both"/>
      </w:pPr>
      <w:r>
        <w:t>- фотография;</w:t>
      </w:r>
    </w:p>
    <w:p w:rsidR="004A7D0E" w:rsidRDefault="004A7D0E" w:rsidP="00EE689A">
      <w:pPr>
        <w:jc w:val="both"/>
      </w:pPr>
      <w:r>
        <w:t xml:space="preserve">- адрес электронной почты. </w:t>
      </w:r>
    </w:p>
    <w:p w:rsidR="004A7D0E" w:rsidRDefault="004A7D0E" w:rsidP="00EE689A">
      <w:pPr>
        <w:jc w:val="both"/>
      </w:pPr>
      <w:r>
        <w:t xml:space="preserve">3. 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а также других учреждений и организаций, принимающих участие в проведении конкурсных мероприятий, для достижения вышеуказанных целей. </w:t>
      </w:r>
    </w:p>
    <w:p w:rsidR="004A7D0E" w:rsidRDefault="004A7D0E" w:rsidP="00EE689A">
      <w:pPr>
        <w:jc w:val="both"/>
      </w:pPr>
      <w:r>
        <w:t xml:space="preserve">4.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 </w:t>
      </w:r>
    </w:p>
    <w:p w:rsidR="004A7D0E" w:rsidRDefault="004A7D0E" w:rsidP="00EE689A">
      <w:pPr>
        <w:jc w:val="both"/>
      </w:pPr>
      <w:r>
        <w:t xml:space="preserve">- фамилия, имя, отчество; </w:t>
      </w:r>
    </w:p>
    <w:p w:rsidR="004A7D0E" w:rsidRDefault="004A7D0E" w:rsidP="00EE689A">
      <w:pPr>
        <w:jc w:val="both"/>
      </w:pPr>
      <w:r>
        <w:t xml:space="preserve">- год, месяц, дата рождения; </w:t>
      </w:r>
    </w:p>
    <w:p w:rsidR="004A7D0E" w:rsidRDefault="004A7D0E" w:rsidP="00EE689A">
      <w:pPr>
        <w:jc w:val="both"/>
      </w:pPr>
      <w:r>
        <w:t xml:space="preserve">- образовательное учреждение и его адрес; </w:t>
      </w:r>
    </w:p>
    <w:p w:rsidR="004A7D0E" w:rsidRDefault="004A7D0E" w:rsidP="00EE689A">
      <w:pPr>
        <w:jc w:val="both"/>
      </w:pPr>
      <w:r>
        <w:t>- номер телефона</w:t>
      </w:r>
    </w:p>
    <w:p w:rsidR="004A7D0E" w:rsidRDefault="004A7D0E" w:rsidP="00EE689A">
      <w:pPr>
        <w:jc w:val="both"/>
      </w:pPr>
      <w:r>
        <w:t xml:space="preserve">- фотография; </w:t>
      </w:r>
    </w:p>
    <w:p w:rsidR="004A7D0E" w:rsidRDefault="004A7D0E" w:rsidP="00EE689A">
      <w:pPr>
        <w:jc w:val="both"/>
      </w:pPr>
      <w:r>
        <w:t xml:space="preserve">- адрес электронной почты. </w:t>
      </w:r>
    </w:p>
    <w:p w:rsidR="004A7D0E" w:rsidRDefault="004A7D0E" w:rsidP="00EE689A">
      <w:pPr>
        <w:jc w:val="both"/>
      </w:pPr>
      <w:r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4A7D0E" w:rsidRDefault="004A7D0E" w:rsidP="00EE689A">
      <w:pPr>
        <w:jc w:val="both"/>
      </w:pPr>
      <w:r>
        <w:t xml:space="preserve">5.1. Персональные данные подлежат хранению в течение сроков, установленных законодательством РФ. </w:t>
      </w:r>
    </w:p>
    <w:p w:rsidR="004A7D0E" w:rsidRDefault="004A7D0E" w:rsidP="00EE689A">
      <w:pPr>
        <w:jc w:val="both"/>
      </w:pPr>
      <w:r>
        <w:t xml:space="preserve">5.2. После завершения обработки персональные данные уничтожаются. </w:t>
      </w:r>
    </w:p>
    <w:p w:rsidR="004A7D0E" w:rsidRDefault="004A7D0E" w:rsidP="00EE689A">
      <w:pPr>
        <w:jc w:val="both"/>
      </w:pPr>
      <w:r>
        <w:t xml:space="preserve">5.3.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4A7D0E" w:rsidRDefault="004A7D0E" w:rsidP="00EE689A">
      <w:pPr>
        <w:jc w:val="both"/>
      </w:pPr>
    </w:p>
    <w:p w:rsidR="004A7D0E" w:rsidRDefault="004A7D0E" w:rsidP="00EE689A">
      <w:pPr>
        <w:jc w:val="both"/>
      </w:pPr>
      <w:r>
        <w:t xml:space="preserve">«___»________________ 201__г. </w:t>
      </w:r>
    </w:p>
    <w:p w:rsidR="004A7D0E" w:rsidRDefault="004A7D0E" w:rsidP="00EE689A">
      <w:pPr>
        <w:jc w:val="both"/>
      </w:pPr>
      <w:r>
        <w:t xml:space="preserve">_____________________ /__________________________________________ </w:t>
      </w:r>
    </w:p>
    <w:p w:rsidR="00AF7F66" w:rsidRPr="00B7275E" w:rsidRDefault="004A7D0E" w:rsidP="00EE689A">
      <w:pPr>
        <w:jc w:val="both"/>
      </w:pPr>
      <w:r>
        <w:t xml:space="preserve">                  (подпись) (инициалы, фамилия)</w:t>
      </w:r>
    </w:p>
    <w:p w:rsidR="00416D66" w:rsidRPr="00083CB5" w:rsidRDefault="00416D66" w:rsidP="00EE689A">
      <w:pPr>
        <w:pStyle w:val="3"/>
        <w:jc w:val="right"/>
        <w:rPr>
          <w:i/>
          <w:sz w:val="24"/>
        </w:rPr>
      </w:pPr>
      <w:r w:rsidRPr="00083CB5">
        <w:rPr>
          <w:i/>
          <w:sz w:val="24"/>
        </w:rPr>
        <w:lastRenderedPageBreak/>
        <w:t>Приложение 1</w:t>
      </w:r>
    </w:p>
    <w:p w:rsidR="008F6386" w:rsidRDefault="008F6386" w:rsidP="00EE689A">
      <w:pPr>
        <w:pStyle w:val="3"/>
        <w:jc w:val="both"/>
        <w:rPr>
          <w:szCs w:val="28"/>
        </w:rPr>
      </w:pPr>
    </w:p>
    <w:p w:rsidR="00472C7A" w:rsidRPr="00472C7A" w:rsidRDefault="00472C7A" w:rsidP="00EE689A">
      <w:pPr>
        <w:pStyle w:val="3"/>
        <w:tabs>
          <w:tab w:val="left" w:pos="1048"/>
        </w:tabs>
        <w:rPr>
          <w:bCs w:val="0"/>
          <w:szCs w:val="28"/>
        </w:rPr>
      </w:pPr>
      <w:r w:rsidRPr="00472C7A">
        <w:rPr>
          <w:szCs w:val="28"/>
        </w:rPr>
        <w:t>Заявки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Наименование учреждения;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Ф.И.О. (полностью) руководителя коллектива;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Название детского творческого коллектива и название постановки, продолжительность по времени;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Све</w:t>
      </w:r>
      <w:r w:rsidR="00BC02EB">
        <w:rPr>
          <w:bCs/>
          <w:sz w:val="28"/>
          <w:szCs w:val="28"/>
        </w:rPr>
        <w:t>дения об участниках коллектива: (</w:t>
      </w:r>
      <w:r w:rsidRPr="00472C7A">
        <w:rPr>
          <w:bCs/>
          <w:sz w:val="28"/>
          <w:szCs w:val="28"/>
        </w:rPr>
        <w:t>возрастная категория</w:t>
      </w:r>
      <w:r w:rsidR="00BC02EB">
        <w:rPr>
          <w:bCs/>
          <w:sz w:val="28"/>
          <w:szCs w:val="28"/>
        </w:rPr>
        <w:t>, количество участников)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</w:t>
      </w:r>
      <w:r w:rsidRPr="00472C7A">
        <w:rPr>
          <w:bCs/>
          <w:sz w:val="28"/>
          <w:szCs w:val="28"/>
        </w:rPr>
        <w:t>________________________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Название постановки, автор  произведения (пьесы)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Продолжительность постановки  ________________</w:t>
      </w:r>
      <w:r w:rsidR="00BC02EB">
        <w:rPr>
          <w:bCs/>
          <w:sz w:val="28"/>
          <w:szCs w:val="28"/>
        </w:rPr>
        <w:t>______________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На  какой  возраст рассчитана постановка ________________________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Соавторы: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Художник – оформитель _____________________________________________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Художник по костюмам _____________________________________________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  <w:r w:rsidRPr="00472C7A">
        <w:rPr>
          <w:bCs/>
          <w:sz w:val="28"/>
          <w:szCs w:val="28"/>
        </w:rPr>
        <w:t>Автор музыкального оформления _____________________________________ и др.</w:t>
      </w:r>
    </w:p>
    <w:p w:rsidR="00472C7A" w:rsidRPr="00472C7A" w:rsidRDefault="00472C7A" w:rsidP="00EE689A">
      <w:pPr>
        <w:tabs>
          <w:tab w:val="left" w:pos="182"/>
        </w:tabs>
        <w:jc w:val="both"/>
        <w:rPr>
          <w:bCs/>
          <w:sz w:val="28"/>
          <w:szCs w:val="28"/>
        </w:rPr>
      </w:pPr>
    </w:p>
    <w:p w:rsidR="00416D66" w:rsidRDefault="00416D66" w:rsidP="00EE689A">
      <w:pPr>
        <w:tabs>
          <w:tab w:val="left" w:pos="182"/>
        </w:tabs>
        <w:jc w:val="both"/>
        <w:rPr>
          <w:sz w:val="28"/>
          <w:szCs w:val="28"/>
        </w:rPr>
      </w:pPr>
    </w:p>
    <w:p w:rsidR="004C6E7A" w:rsidRDefault="004C6E7A" w:rsidP="00EE689A">
      <w:pPr>
        <w:tabs>
          <w:tab w:val="left" w:pos="182"/>
        </w:tabs>
        <w:jc w:val="both"/>
        <w:rPr>
          <w:b/>
          <w:sz w:val="28"/>
          <w:szCs w:val="28"/>
        </w:rPr>
      </w:pPr>
    </w:p>
    <w:p w:rsidR="00F05C23" w:rsidRPr="004A7D0E" w:rsidRDefault="00F05C23" w:rsidP="00EE689A">
      <w:pPr>
        <w:tabs>
          <w:tab w:val="left" w:pos="182"/>
        </w:tabs>
        <w:jc w:val="both"/>
        <w:rPr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F05C23" w:rsidRDefault="00F05C23" w:rsidP="00EE689A">
      <w:pPr>
        <w:tabs>
          <w:tab w:val="left" w:pos="182"/>
        </w:tabs>
        <w:jc w:val="both"/>
        <w:rPr>
          <w:b/>
          <w:i/>
        </w:rPr>
      </w:pPr>
    </w:p>
    <w:p w:rsidR="004A7D0E" w:rsidRDefault="004A7D0E" w:rsidP="00EE689A">
      <w:pPr>
        <w:tabs>
          <w:tab w:val="left" w:pos="182"/>
        </w:tabs>
        <w:jc w:val="both"/>
        <w:rPr>
          <w:b/>
          <w:i/>
        </w:rPr>
      </w:pPr>
    </w:p>
    <w:p w:rsidR="00C42127" w:rsidRPr="00C42127" w:rsidRDefault="00C42127" w:rsidP="00EE689A">
      <w:pPr>
        <w:tabs>
          <w:tab w:val="left" w:pos="182"/>
        </w:tabs>
        <w:contextualSpacing/>
        <w:jc w:val="right"/>
        <w:rPr>
          <w:rFonts w:eastAsia="Calibri"/>
          <w:b/>
          <w:i/>
          <w:sz w:val="28"/>
          <w:szCs w:val="28"/>
        </w:rPr>
      </w:pPr>
      <w:r w:rsidRPr="00C42127">
        <w:rPr>
          <w:rFonts w:eastAsia="Calibri"/>
          <w:b/>
          <w:i/>
          <w:sz w:val="28"/>
          <w:szCs w:val="28"/>
        </w:rPr>
        <w:lastRenderedPageBreak/>
        <w:t>Приложение 2</w:t>
      </w:r>
    </w:p>
    <w:tbl>
      <w:tblPr>
        <w:tblW w:w="0" w:type="auto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50"/>
        <w:gridCol w:w="92"/>
        <w:gridCol w:w="91"/>
        <w:gridCol w:w="91"/>
        <w:gridCol w:w="91"/>
        <w:gridCol w:w="91"/>
        <w:gridCol w:w="756"/>
        <w:gridCol w:w="5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72"/>
        <w:gridCol w:w="63"/>
        <w:gridCol w:w="62"/>
        <w:gridCol w:w="22"/>
        <w:gridCol w:w="84"/>
        <w:gridCol w:w="165"/>
        <w:gridCol w:w="165"/>
        <w:gridCol w:w="165"/>
        <w:gridCol w:w="165"/>
        <w:gridCol w:w="165"/>
        <w:gridCol w:w="275"/>
        <w:gridCol w:w="75"/>
      </w:tblGrid>
      <w:tr w:rsidR="00C42127" w:rsidRPr="00C42127" w:rsidTr="00D3126A">
        <w:trPr>
          <w:trHeight w:val="105"/>
        </w:trPr>
        <w:tc>
          <w:tcPr>
            <w:tcW w:w="5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5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spacing w:line="105" w:lineRule="atLeas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C42127" w:rsidRPr="00C42127" w:rsidTr="00D3126A">
        <w:trPr>
          <w:trHeight w:val="225"/>
        </w:trPr>
        <w:tc>
          <w:tcPr>
            <w:tcW w:w="50" w:type="dxa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  <w:gridSpan w:val="6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Идентификатор</w:t>
            </w:r>
          </w:p>
        </w:tc>
        <w:tc>
          <w:tcPr>
            <w:tcW w:w="50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Align w:val="center"/>
          </w:tcPr>
          <w:p w:rsidR="00C42127" w:rsidRPr="00C42127" w:rsidRDefault="00C42127" w:rsidP="00EE689A">
            <w:pPr>
              <w:ind w:left="-9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Форма N ПД-4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gridAfter w:val="1"/>
          <w:trHeight w:val="90"/>
        </w:trPr>
        <w:tc>
          <w:tcPr>
            <w:tcW w:w="50" w:type="dxa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1260" w:type="dxa"/>
            <w:gridSpan w:val="19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1056" w:type="dxa"/>
            <w:gridSpan w:val="9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spacing w:line="90" w:lineRule="atLeas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</w:tbl>
    <w:p w:rsidR="00C42127" w:rsidRPr="00C42127" w:rsidRDefault="00C42127" w:rsidP="00EE689A">
      <w:pPr>
        <w:jc w:val="both"/>
        <w:rPr>
          <w:rFonts w:ascii="Arial" w:eastAsia="Calibri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577"/>
        <w:gridCol w:w="65"/>
        <w:gridCol w:w="1173"/>
        <w:gridCol w:w="941"/>
        <w:gridCol w:w="913"/>
        <w:gridCol w:w="630"/>
        <w:gridCol w:w="620"/>
        <w:gridCol w:w="942"/>
        <w:gridCol w:w="1241"/>
        <w:gridCol w:w="1208"/>
        <w:gridCol w:w="75"/>
      </w:tblGrid>
      <w:tr w:rsidR="00C42127" w:rsidRPr="00C42127" w:rsidTr="00D3126A">
        <w:trPr>
          <w:gridAfter w:val="1"/>
          <w:hidden/>
        </w:trPr>
        <w:tc>
          <w:tcPr>
            <w:tcW w:w="2100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  <w:tc>
          <w:tcPr>
            <w:tcW w:w="105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vanish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43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ИНН 6619006545 КПП 661901001 УФК по Свердловской области (Финансовое управление администрации городского округа Красноуфимск, МАУДО "Дворец творчества")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42127">
              <w:rPr>
                <w:rFonts w:ascii="Arial" w:eastAsia="Calibri" w:hAnsi="Arial" w:cs="Arial"/>
                <w:sz w:val="16"/>
                <w:szCs w:val="16"/>
              </w:rPr>
              <w:t>р</w:t>
            </w:r>
            <w:proofErr w:type="gramEnd"/>
            <w:r w:rsidRPr="00C42127">
              <w:rPr>
                <w:rFonts w:ascii="Arial" w:eastAsia="Calibri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42127">
              <w:rPr>
                <w:rFonts w:ascii="Arial" w:eastAsia="Calibri" w:hAnsi="Arial" w:cs="Arial"/>
                <w:sz w:val="16"/>
                <w:szCs w:val="16"/>
              </w:rPr>
              <w:t>Уральское</w:t>
            </w:r>
            <w:proofErr w:type="gramEnd"/>
            <w:r w:rsidRPr="00C42127">
              <w:rPr>
                <w:rFonts w:ascii="Arial" w:eastAsia="Calibri" w:hAnsi="Arial" w:cs="Arial"/>
                <w:sz w:val="16"/>
                <w:szCs w:val="16"/>
              </w:rPr>
              <w:t xml:space="preserve"> ГУ Банка России л\</w:t>
            </w:r>
            <w:proofErr w:type="spellStart"/>
            <w:r w:rsidRPr="00C42127">
              <w:rPr>
                <w:rFonts w:ascii="Arial" w:eastAsia="Calibri" w:hAnsi="Arial" w:cs="Arial"/>
                <w:sz w:val="16"/>
                <w:szCs w:val="16"/>
              </w:rPr>
              <w:t>сч</w:t>
            </w:r>
            <w:proofErr w:type="spellEnd"/>
            <w:r w:rsidRPr="00C42127">
              <w:rPr>
                <w:rFonts w:ascii="Arial" w:eastAsia="Calibri" w:hAnsi="Arial" w:cs="Arial"/>
                <w:sz w:val="16"/>
                <w:szCs w:val="16"/>
              </w:rPr>
              <w:t xml:space="preserve"> 32906170390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0" w:type="auto"/>
            <w:gridSpan w:val="5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vAlign w:val="bottom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КБК 00000000000000000130 ОКТМО 65747000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43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Образовательная услуга территориального  фестиваля-конкурса  </w:t>
            </w:r>
          </w:p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театральных коллективов  «Арлекин».   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10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spacing w:line="105" w:lineRule="atLeas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ИНН 6619006545 КПП 661901001 УФК по Свердловской области (Финансовое управление администрации городского округа Красноуфимск, МАУДО "Дворец творчества"</w:t>
            </w:r>
            <w:proofErr w:type="gramStart"/>
            <w:r w:rsidRPr="00C42127">
              <w:rPr>
                <w:rFonts w:ascii="Arial" w:eastAsia="Calibri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42127">
              <w:rPr>
                <w:rFonts w:ascii="Arial" w:eastAsia="Calibri" w:hAnsi="Arial" w:cs="Arial"/>
                <w:sz w:val="16"/>
                <w:szCs w:val="16"/>
              </w:rPr>
              <w:t>р</w:t>
            </w:r>
            <w:proofErr w:type="gramEnd"/>
            <w:r w:rsidRPr="00C42127">
              <w:rPr>
                <w:rFonts w:ascii="Arial" w:eastAsia="Calibri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42127">
              <w:rPr>
                <w:rFonts w:ascii="Arial" w:eastAsia="Calibri" w:hAnsi="Arial" w:cs="Arial"/>
                <w:sz w:val="16"/>
                <w:szCs w:val="16"/>
              </w:rPr>
              <w:t>Уральское</w:t>
            </w:r>
            <w:proofErr w:type="gramEnd"/>
            <w:r w:rsidRPr="00C42127">
              <w:rPr>
                <w:rFonts w:ascii="Arial" w:eastAsia="Calibri" w:hAnsi="Arial" w:cs="Arial"/>
                <w:sz w:val="16"/>
                <w:szCs w:val="16"/>
              </w:rPr>
              <w:t xml:space="preserve"> ГУ Банка России л\</w:t>
            </w:r>
            <w:proofErr w:type="spellStart"/>
            <w:r w:rsidRPr="00C42127">
              <w:rPr>
                <w:rFonts w:ascii="Arial" w:eastAsia="Calibri" w:hAnsi="Arial" w:cs="Arial"/>
                <w:sz w:val="16"/>
                <w:szCs w:val="16"/>
              </w:rPr>
              <w:t>сч</w:t>
            </w:r>
            <w:proofErr w:type="spellEnd"/>
            <w:r w:rsidRPr="00C42127">
              <w:rPr>
                <w:rFonts w:ascii="Arial" w:eastAsia="Calibri" w:hAnsi="Arial" w:cs="Arial"/>
                <w:sz w:val="16"/>
                <w:szCs w:val="16"/>
              </w:rPr>
              <w:t xml:space="preserve"> 32906170390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0" w:type="auto"/>
            <w:gridSpan w:val="5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vAlign w:val="bottom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КБК 00000000000000000130 ОКТМО 65747000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43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Образовательная услуга</w:t>
            </w:r>
            <w:r w:rsidRPr="00C4212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4212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территориального  фестиваля-конкурса  </w:t>
            </w:r>
          </w:p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театральных коллективов  «Арлекин».   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10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spacing w:line="105" w:lineRule="atLeas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C42127">
              <w:rPr>
                <w:rFonts w:ascii="Arial" w:eastAsia="Calibri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2127" w:rsidRPr="00C42127" w:rsidTr="00D3126A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421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C42127" w:rsidRPr="00C42127" w:rsidTr="00D3126A">
        <w:trPr>
          <w:trHeight w:val="225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2127" w:rsidRPr="00C42127" w:rsidRDefault="00C42127" w:rsidP="00EE689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42127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</w:tbl>
    <w:p w:rsidR="00C42127" w:rsidRPr="00C42127" w:rsidRDefault="00C42127" w:rsidP="00EE689A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4A7D0E" w:rsidRDefault="004A7D0E" w:rsidP="00EE689A">
      <w:pPr>
        <w:tabs>
          <w:tab w:val="left" w:pos="182"/>
        </w:tabs>
        <w:jc w:val="both"/>
        <w:rPr>
          <w:b/>
          <w:i/>
        </w:rPr>
      </w:pPr>
    </w:p>
    <w:p w:rsidR="004A7D0E" w:rsidRDefault="004A7D0E" w:rsidP="00EE689A">
      <w:pPr>
        <w:tabs>
          <w:tab w:val="left" w:pos="182"/>
        </w:tabs>
        <w:jc w:val="both"/>
        <w:rPr>
          <w:b/>
          <w:i/>
        </w:rPr>
      </w:pPr>
    </w:p>
    <w:p w:rsidR="004A7D0E" w:rsidRDefault="004A7D0E" w:rsidP="00EE689A">
      <w:pPr>
        <w:tabs>
          <w:tab w:val="left" w:pos="182"/>
        </w:tabs>
        <w:jc w:val="both"/>
        <w:rPr>
          <w:b/>
          <w:i/>
        </w:rPr>
      </w:pPr>
    </w:p>
    <w:p w:rsidR="004A7D0E" w:rsidRDefault="004A7D0E" w:rsidP="00EE689A">
      <w:pPr>
        <w:tabs>
          <w:tab w:val="left" w:pos="182"/>
        </w:tabs>
        <w:jc w:val="both"/>
        <w:rPr>
          <w:b/>
          <w:i/>
        </w:rPr>
      </w:pPr>
    </w:p>
    <w:p w:rsidR="00F802A0" w:rsidRDefault="00F802A0" w:rsidP="00EE689A">
      <w:pPr>
        <w:tabs>
          <w:tab w:val="left" w:pos="182"/>
        </w:tabs>
        <w:jc w:val="both"/>
        <w:rPr>
          <w:b/>
          <w:i/>
        </w:rPr>
      </w:pPr>
    </w:p>
    <w:p w:rsidR="00F802A0" w:rsidRDefault="00F802A0" w:rsidP="00416D66">
      <w:pPr>
        <w:tabs>
          <w:tab w:val="left" w:pos="182"/>
        </w:tabs>
        <w:jc w:val="right"/>
        <w:rPr>
          <w:b/>
          <w:i/>
        </w:rPr>
      </w:pPr>
      <w:bookmarkStart w:id="0" w:name="_GoBack"/>
      <w:bookmarkEnd w:id="0"/>
    </w:p>
    <w:sectPr w:rsidR="00F802A0" w:rsidSect="00150B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BC" w:rsidRDefault="00CE64BC" w:rsidP="006266E9">
      <w:r>
        <w:separator/>
      </w:r>
    </w:p>
  </w:endnote>
  <w:endnote w:type="continuationSeparator" w:id="0">
    <w:p w:rsidR="00CE64BC" w:rsidRDefault="00CE64BC" w:rsidP="0062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BC" w:rsidRDefault="00CE64BC" w:rsidP="006266E9">
      <w:r>
        <w:separator/>
      </w:r>
    </w:p>
  </w:footnote>
  <w:footnote w:type="continuationSeparator" w:id="0">
    <w:p w:rsidR="00CE64BC" w:rsidRDefault="00CE64BC" w:rsidP="0062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DD2"/>
    <w:multiLevelType w:val="hybridMultilevel"/>
    <w:tmpl w:val="119031B2"/>
    <w:lvl w:ilvl="0" w:tplc="B498B7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9B8"/>
    <w:multiLevelType w:val="hybridMultilevel"/>
    <w:tmpl w:val="9D38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D94"/>
    <w:multiLevelType w:val="hybridMultilevel"/>
    <w:tmpl w:val="8CA40908"/>
    <w:lvl w:ilvl="0" w:tplc="B498B770">
      <w:start w:val="3"/>
      <w:numFmt w:val="bullet"/>
      <w:lvlText w:val="-"/>
      <w:lvlJc w:val="left"/>
      <w:pPr>
        <w:ind w:left="3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">
    <w:nsid w:val="0ADF4CE4"/>
    <w:multiLevelType w:val="hybridMultilevel"/>
    <w:tmpl w:val="0A6A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5B3D"/>
    <w:multiLevelType w:val="hybridMultilevel"/>
    <w:tmpl w:val="F5A44782"/>
    <w:lvl w:ilvl="0" w:tplc="B498B770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84C2EC3"/>
    <w:multiLevelType w:val="hybridMultilevel"/>
    <w:tmpl w:val="D0C25EF8"/>
    <w:lvl w:ilvl="0" w:tplc="35CA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8B7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A368E"/>
    <w:multiLevelType w:val="hybridMultilevel"/>
    <w:tmpl w:val="BAA85F70"/>
    <w:lvl w:ilvl="0" w:tplc="35CA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D4017"/>
    <w:multiLevelType w:val="hybridMultilevel"/>
    <w:tmpl w:val="1320F316"/>
    <w:lvl w:ilvl="0" w:tplc="B498B770">
      <w:start w:val="3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20F80"/>
    <w:multiLevelType w:val="hybridMultilevel"/>
    <w:tmpl w:val="8684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078C"/>
    <w:multiLevelType w:val="hybridMultilevel"/>
    <w:tmpl w:val="9D30A9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E1653"/>
    <w:multiLevelType w:val="hybridMultilevel"/>
    <w:tmpl w:val="52D2C762"/>
    <w:lvl w:ilvl="0" w:tplc="B498B770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790FC7"/>
    <w:multiLevelType w:val="hybridMultilevel"/>
    <w:tmpl w:val="1010AA3A"/>
    <w:lvl w:ilvl="0" w:tplc="B498B7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451E4"/>
    <w:multiLevelType w:val="hybridMultilevel"/>
    <w:tmpl w:val="A0BCD060"/>
    <w:lvl w:ilvl="0" w:tplc="B498B7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7A"/>
    <w:rsid w:val="00043C48"/>
    <w:rsid w:val="00083CB5"/>
    <w:rsid w:val="000B73C1"/>
    <w:rsid w:val="000C467A"/>
    <w:rsid w:val="00114C88"/>
    <w:rsid w:val="00150B2A"/>
    <w:rsid w:val="001C5E41"/>
    <w:rsid w:val="001E5411"/>
    <w:rsid w:val="001F7F2C"/>
    <w:rsid w:val="00200F78"/>
    <w:rsid w:val="00202E32"/>
    <w:rsid w:val="00230BEB"/>
    <w:rsid w:val="00283916"/>
    <w:rsid w:val="002B6F2C"/>
    <w:rsid w:val="0033291C"/>
    <w:rsid w:val="003607F2"/>
    <w:rsid w:val="0036162F"/>
    <w:rsid w:val="00416D66"/>
    <w:rsid w:val="00472C7A"/>
    <w:rsid w:val="004849D3"/>
    <w:rsid w:val="004A7D0E"/>
    <w:rsid w:val="004C6E7A"/>
    <w:rsid w:val="005304E7"/>
    <w:rsid w:val="005438B8"/>
    <w:rsid w:val="00567698"/>
    <w:rsid w:val="0060263A"/>
    <w:rsid w:val="006266E9"/>
    <w:rsid w:val="00644BF6"/>
    <w:rsid w:val="0064516A"/>
    <w:rsid w:val="00682339"/>
    <w:rsid w:val="006D2DE0"/>
    <w:rsid w:val="007363B5"/>
    <w:rsid w:val="00777752"/>
    <w:rsid w:val="0079331D"/>
    <w:rsid w:val="00797B11"/>
    <w:rsid w:val="007B1C18"/>
    <w:rsid w:val="007D1233"/>
    <w:rsid w:val="00831E95"/>
    <w:rsid w:val="00845A92"/>
    <w:rsid w:val="00846B25"/>
    <w:rsid w:val="0087303D"/>
    <w:rsid w:val="008938CC"/>
    <w:rsid w:val="008F6386"/>
    <w:rsid w:val="00911C35"/>
    <w:rsid w:val="00943A95"/>
    <w:rsid w:val="0098720F"/>
    <w:rsid w:val="009B1243"/>
    <w:rsid w:val="009F3D7A"/>
    <w:rsid w:val="00A110FF"/>
    <w:rsid w:val="00A218F8"/>
    <w:rsid w:val="00AB3CF0"/>
    <w:rsid w:val="00AF7F66"/>
    <w:rsid w:val="00B337C4"/>
    <w:rsid w:val="00B70782"/>
    <w:rsid w:val="00B7275E"/>
    <w:rsid w:val="00BC02EB"/>
    <w:rsid w:val="00BE53C7"/>
    <w:rsid w:val="00C32150"/>
    <w:rsid w:val="00C42127"/>
    <w:rsid w:val="00C42755"/>
    <w:rsid w:val="00C95244"/>
    <w:rsid w:val="00C976D3"/>
    <w:rsid w:val="00CA7DC9"/>
    <w:rsid w:val="00CC5EAD"/>
    <w:rsid w:val="00CE64BC"/>
    <w:rsid w:val="00D04203"/>
    <w:rsid w:val="00D34A40"/>
    <w:rsid w:val="00D53FA4"/>
    <w:rsid w:val="00D61890"/>
    <w:rsid w:val="00D62535"/>
    <w:rsid w:val="00DA322B"/>
    <w:rsid w:val="00DF496A"/>
    <w:rsid w:val="00DF77BA"/>
    <w:rsid w:val="00EA7C2A"/>
    <w:rsid w:val="00EE689A"/>
    <w:rsid w:val="00F05C23"/>
    <w:rsid w:val="00F72D03"/>
    <w:rsid w:val="00F802A0"/>
    <w:rsid w:val="00F968FA"/>
    <w:rsid w:val="00FD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D7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F3D7A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F3D7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F3D7A"/>
    <w:pPr>
      <w:keepNext/>
      <w:ind w:left="300" w:right="1204"/>
      <w:jc w:val="right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3D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D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3D7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basedOn w:val="a"/>
    <w:link w:val="a4"/>
    <w:rsid w:val="009F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3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3D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3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7F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</cp:lastModifiedBy>
  <cp:revision>35</cp:revision>
  <cp:lastPrinted>2017-03-23T11:39:00Z</cp:lastPrinted>
  <dcterms:created xsi:type="dcterms:W3CDTF">2012-01-19T07:15:00Z</dcterms:created>
  <dcterms:modified xsi:type="dcterms:W3CDTF">2017-03-23T11:43:00Z</dcterms:modified>
</cp:coreProperties>
</file>