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F3" w:rsidRDefault="00D04FF3" w:rsidP="00D04FF3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</w:t>
      </w:r>
    </w:p>
    <w:p w:rsidR="00D04FF3" w:rsidRDefault="00D04FF3" w:rsidP="00D04FF3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D04FF3" w:rsidRDefault="00D04FF3" w:rsidP="00D04FF3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«Дворец творчества»</w:t>
      </w:r>
    </w:p>
    <w:p w:rsidR="00D04FF3" w:rsidRDefault="00D04FF3" w:rsidP="00D04FF3">
      <w:pPr>
        <w:pStyle w:val="a6"/>
        <w:ind w:firstLine="709"/>
        <w:contextualSpacing/>
        <w:rPr>
          <w:bCs/>
          <w:szCs w:val="28"/>
        </w:rPr>
      </w:pPr>
    </w:p>
    <w:p w:rsidR="00D04FF3" w:rsidRDefault="00D04FF3" w:rsidP="00D04FF3">
      <w:pPr>
        <w:pStyle w:val="a6"/>
        <w:ind w:firstLine="709"/>
        <w:contextualSpacing/>
        <w:rPr>
          <w:b w:val="0"/>
          <w:bCs/>
          <w:szCs w:val="28"/>
        </w:rPr>
      </w:pPr>
    </w:p>
    <w:p w:rsidR="00D04FF3" w:rsidRDefault="00D04FF3" w:rsidP="00D04FF3">
      <w:pPr>
        <w:pStyle w:val="a6"/>
        <w:ind w:firstLine="709"/>
        <w:contextualSpacing/>
        <w:rPr>
          <w:b w:val="0"/>
          <w:bCs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4"/>
      </w:tblGrid>
      <w:tr w:rsidR="00D04FF3" w:rsidTr="00D04FF3">
        <w:tc>
          <w:tcPr>
            <w:tcW w:w="4219" w:type="dxa"/>
          </w:tcPr>
          <w:p w:rsidR="00D04FF3" w:rsidRDefault="00D04FF3" w:rsidP="00D04FF3">
            <w:pPr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Принята</w:t>
            </w:r>
            <w:proofErr w:type="gramEnd"/>
            <w:r>
              <w:rPr>
                <w:sz w:val="28"/>
              </w:rPr>
              <w:t xml:space="preserve">: </w:t>
            </w:r>
          </w:p>
          <w:p w:rsidR="00D04FF3" w:rsidRDefault="00D04FF3" w:rsidP="00D04FF3">
            <w:pPr>
              <w:rPr>
                <w:sz w:val="28"/>
              </w:rPr>
            </w:pPr>
            <w:r>
              <w:rPr>
                <w:sz w:val="28"/>
              </w:rPr>
              <w:t xml:space="preserve">Педагогическим советом </w:t>
            </w:r>
          </w:p>
          <w:p w:rsidR="00D04FF3" w:rsidRDefault="00D04FF3" w:rsidP="00D04FF3">
            <w:pPr>
              <w:rPr>
                <w:sz w:val="28"/>
              </w:rPr>
            </w:pPr>
            <w:r>
              <w:rPr>
                <w:sz w:val="28"/>
              </w:rPr>
              <w:t>протокол № 01</w:t>
            </w:r>
          </w:p>
          <w:p w:rsidR="00D04FF3" w:rsidRDefault="00D04FF3" w:rsidP="00D04FF3">
            <w:pPr>
              <w:rPr>
                <w:sz w:val="28"/>
              </w:rPr>
            </w:pPr>
            <w:r>
              <w:rPr>
                <w:sz w:val="28"/>
              </w:rPr>
              <w:t>от 30.08. 2017 г.</w:t>
            </w:r>
          </w:p>
          <w:p w:rsidR="00D04FF3" w:rsidRDefault="00D04FF3" w:rsidP="00D04F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5354" w:type="dxa"/>
          </w:tcPr>
          <w:p w:rsidR="00D04FF3" w:rsidRDefault="00D04FF3" w:rsidP="00D04FF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Утверждаю:</w:t>
            </w:r>
          </w:p>
          <w:p w:rsidR="00D04FF3" w:rsidRDefault="00D04FF3" w:rsidP="00D04FF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МАУДО «Дворец творчества»</w:t>
            </w:r>
          </w:p>
          <w:p w:rsidR="00D04FF3" w:rsidRDefault="00D04FF3" w:rsidP="00D04F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_________Е.А. Щербакова    </w:t>
            </w:r>
          </w:p>
          <w:p w:rsidR="00D04FF3" w:rsidRDefault="00D04FF3" w:rsidP="00D04FF3">
            <w:pPr>
              <w:jc w:val="both"/>
              <w:rPr>
                <w:sz w:val="28"/>
              </w:rPr>
            </w:pPr>
            <w:r>
              <w:rPr>
                <w:sz w:val="28"/>
              </w:rPr>
              <w:t>30.08.2017г</w:t>
            </w:r>
          </w:p>
          <w:p w:rsidR="00D04FF3" w:rsidRDefault="00D04FF3" w:rsidP="00D04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88 от 30.08.2017 г.</w:t>
            </w:r>
          </w:p>
          <w:p w:rsidR="00D04FF3" w:rsidRDefault="00D04FF3" w:rsidP="00D0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</w:p>
        </w:tc>
      </w:tr>
    </w:tbl>
    <w:p w:rsidR="006C16EC" w:rsidRPr="006C16EC" w:rsidRDefault="006C16EC" w:rsidP="006C16EC">
      <w:pPr>
        <w:pStyle w:val="a6"/>
        <w:ind w:firstLine="360"/>
        <w:rPr>
          <w:b w:val="0"/>
          <w:bCs/>
          <w:szCs w:val="28"/>
        </w:rPr>
      </w:pPr>
    </w:p>
    <w:p w:rsidR="006C16EC" w:rsidRPr="006C16EC" w:rsidRDefault="006C16EC" w:rsidP="006C16EC">
      <w:pPr>
        <w:rPr>
          <w:sz w:val="28"/>
          <w:szCs w:val="28"/>
        </w:rPr>
      </w:pPr>
    </w:p>
    <w:p w:rsidR="006C16EC" w:rsidRPr="006C16EC" w:rsidRDefault="006C16EC" w:rsidP="006C16EC">
      <w:pPr>
        <w:rPr>
          <w:sz w:val="28"/>
          <w:szCs w:val="28"/>
        </w:rPr>
      </w:pPr>
    </w:p>
    <w:p w:rsidR="006C16EC" w:rsidRPr="006C16EC" w:rsidRDefault="006C16EC" w:rsidP="006C16EC">
      <w:pPr>
        <w:rPr>
          <w:sz w:val="28"/>
          <w:szCs w:val="28"/>
        </w:rPr>
      </w:pPr>
      <w:r w:rsidRPr="006C16EC">
        <w:rPr>
          <w:sz w:val="28"/>
          <w:szCs w:val="28"/>
        </w:rPr>
        <w:t xml:space="preserve">.   </w:t>
      </w:r>
    </w:p>
    <w:p w:rsidR="006C16EC" w:rsidRPr="006C16EC" w:rsidRDefault="006C16EC" w:rsidP="006C16EC">
      <w:pPr>
        <w:rPr>
          <w:sz w:val="28"/>
          <w:szCs w:val="28"/>
        </w:rPr>
      </w:pPr>
    </w:p>
    <w:p w:rsidR="006C16EC" w:rsidRPr="006C16EC" w:rsidRDefault="006C16EC" w:rsidP="006C16EC">
      <w:pPr>
        <w:rPr>
          <w:sz w:val="28"/>
          <w:szCs w:val="28"/>
        </w:rPr>
      </w:pPr>
    </w:p>
    <w:p w:rsidR="006C16EC" w:rsidRPr="006C16EC" w:rsidRDefault="006C16EC" w:rsidP="006C16EC">
      <w:pPr>
        <w:rPr>
          <w:sz w:val="28"/>
          <w:szCs w:val="28"/>
        </w:rPr>
      </w:pPr>
    </w:p>
    <w:p w:rsidR="006C16EC" w:rsidRPr="006C16EC" w:rsidRDefault="006C16EC" w:rsidP="006C16EC">
      <w:pPr>
        <w:pStyle w:val="a6"/>
        <w:ind w:firstLine="360"/>
        <w:jc w:val="left"/>
        <w:rPr>
          <w:b w:val="0"/>
          <w:bCs/>
          <w:szCs w:val="28"/>
        </w:rPr>
      </w:pPr>
    </w:p>
    <w:p w:rsidR="006C16EC" w:rsidRPr="006C16EC" w:rsidRDefault="006C16EC" w:rsidP="006C16EC">
      <w:pPr>
        <w:pStyle w:val="a6"/>
        <w:ind w:firstLine="360"/>
        <w:jc w:val="left"/>
        <w:rPr>
          <w:b w:val="0"/>
          <w:bCs/>
          <w:szCs w:val="28"/>
        </w:rPr>
      </w:pPr>
    </w:p>
    <w:p w:rsidR="006C16EC" w:rsidRPr="006C16EC" w:rsidRDefault="006C16EC" w:rsidP="006C16EC">
      <w:pPr>
        <w:pStyle w:val="a6"/>
        <w:ind w:firstLine="360"/>
        <w:rPr>
          <w:b w:val="0"/>
          <w:bCs/>
          <w:szCs w:val="28"/>
        </w:rPr>
      </w:pPr>
      <w:r w:rsidRPr="006C16EC">
        <w:rPr>
          <w:b w:val="0"/>
          <w:bCs/>
          <w:szCs w:val="28"/>
        </w:rPr>
        <w:t xml:space="preserve">Дополнительная общеразвивающая программа </w:t>
      </w:r>
    </w:p>
    <w:p w:rsidR="006C16EC" w:rsidRPr="006C16EC" w:rsidRDefault="006C16EC" w:rsidP="006C16EC">
      <w:pPr>
        <w:pStyle w:val="a6"/>
        <w:ind w:firstLine="360"/>
        <w:rPr>
          <w:b w:val="0"/>
          <w:bCs/>
          <w:szCs w:val="28"/>
        </w:rPr>
      </w:pPr>
      <w:r w:rsidRPr="006C16EC">
        <w:rPr>
          <w:b w:val="0"/>
          <w:bCs/>
          <w:szCs w:val="28"/>
        </w:rPr>
        <w:t>художественной направленности</w:t>
      </w:r>
    </w:p>
    <w:p w:rsidR="006C16EC" w:rsidRPr="00D04FF3" w:rsidRDefault="006C16EC" w:rsidP="006C16EC">
      <w:pPr>
        <w:pStyle w:val="a6"/>
        <w:ind w:firstLine="360"/>
        <w:rPr>
          <w:bCs/>
          <w:szCs w:val="28"/>
        </w:rPr>
      </w:pPr>
      <w:r w:rsidRPr="00D04FF3">
        <w:rPr>
          <w:bCs/>
          <w:szCs w:val="28"/>
        </w:rPr>
        <w:t>«Рисунок»</w:t>
      </w:r>
    </w:p>
    <w:p w:rsidR="006C16EC" w:rsidRPr="006C16EC" w:rsidRDefault="006C16EC" w:rsidP="006C16EC">
      <w:pPr>
        <w:pStyle w:val="a6"/>
        <w:ind w:firstLine="360"/>
        <w:rPr>
          <w:b w:val="0"/>
          <w:bCs/>
          <w:szCs w:val="28"/>
        </w:rPr>
      </w:pPr>
      <w:r w:rsidRPr="006C16EC">
        <w:rPr>
          <w:b w:val="0"/>
          <w:bCs/>
          <w:szCs w:val="28"/>
        </w:rPr>
        <w:t>Возраст обучающихся: 15-17 лет</w:t>
      </w:r>
    </w:p>
    <w:p w:rsidR="006C16EC" w:rsidRPr="006C16EC" w:rsidRDefault="006C16EC" w:rsidP="006C16EC">
      <w:pPr>
        <w:pStyle w:val="a6"/>
        <w:ind w:firstLine="360"/>
        <w:rPr>
          <w:b w:val="0"/>
          <w:bCs/>
          <w:szCs w:val="28"/>
        </w:rPr>
      </w:pPr>
      <w:r w:rsidRPr="006C16EC">
        <w:rPr>
          <w:b w:val="0"/>
          <w:bCs/>
          <w:szCs w:val="28"/>
        </w:rPr>
        <w:t>Срок реализации программы – 1 год</w:t>
      </w:r>
    </w:p>
    <w:p w:rsidR="006C16EC" w:rsidRPr="006C16EC" w:rsidRDefault="006C16EC" w:rsidP="006C16EC">
      <w:pPr>
        <w:pStyle w:val="a6"/>
        <w:ind w:firstLine="360"/>
        <w:rPr>
          <w:b w:val="0"/>
          <w:bCs/>
          <w:szCs w:val="28"/>
        </w:rPr>
      </w:pPr>
    </w:p>
    <w:p w:rsidR="006C16EC" w:rsidRPr="006C16EC" w:rsidRDefault="006C16EC" w:rsidP="006C16EC">
      <w:pPr>
        <w:pStyle w:val="a6"/>
        <w:ind w:firstLine="360"/>
        <w:rPr>
          <w:b w:val="0"/>
          <w:bCs/>
          <w:szCs w:val="28"/>
        </w:rPr>
      </w:pPr>
    </w:p>
    <w:p w:rsidR="006C16EC" w:rsidRPr="006C16EC" w:rsidRDefault="006C16EC" w:rsidP="006C16EC">
      <w:pPr>
        <w:pStyle w:val="a6"/>
        <w:ind w:firstLine="360"/>
        <w:rPr>
          <w:b w:val="0"/>
          <w:bCs/>
          <w:szCs w:val="28"/>
        </w:rPr>
      </w:pPr>
    </w:p>
    <w:p w:rsidR="006C16EC" w:rsidRPr="006C16EC" w:rsidRDefault="006C16EC" w:rsidP="006C16EC">
      <w:pPr>
        <w:pStyle w:val="a6"/>
        <w:ind w:firstLine="360"/>
        <w:rPr>
          <w:b w:val="0"/>
          <w:bCs/>
          <w:szCs w:val="28"/>
        </w:rPr>
      </w:pPr>
    </w:p>
    <w:p w:rsidR="006C16EC" w:rsidRPr="006C16EC" w:rsidRDefault="006C16EC" w:rsidP="006C16EC">
      <w:pPr>
        <w:pStyle w:val="a6"/>
        <w:ind w:firstLine="360"/>
        <w:jc w:val="right"/>
        <w:rPr>
          <w:b w:val="0"/>
          <w:bCs/>
          <w:szCs w:val="28"/>
        </w:rPr>
      </w:pPr>
    </w:p>
    <w:p w:rsidR="006C16EC" w:rsidRPr="006C16EC" w:rsidRDefault="006C16EC" w:rsidP="006C16EC">
      <w:pPr>
        <w:pStyle w:val="a6"/>
        <w:ind w:firstLine="360"/>
        <w:jc w:val="right"/>
        <w:rPr>
          <w:b w:val="0"/>
          <w:bCs/>
          <w:szCs w:val="28"/>
        </w:rPr>
      </w:pPr>
      <w:r w:rsidRPr="006C16EC">
        <w:rPr>
          <w:b w:val="0"/>
          <w:bCs/>
          <w:szCs w:val="28"/>
        </w:rPr>
        <w:t xml:space="preserve"> Составитель:</w:t>
      </w:r>
    </w:p>
    <w:p w:rsidR="006C16EC" w:rsidRPr="006C16EC" w:rsidRDefault="006C16EC" w:rsidP="006C16EC">
      <w:pPr>
        <w:pStyle w:val="a6"/>
        <w:ind w:firstLine="360"/>
        <w:jc w:val="right"/>
        <w:rPr>
          <w:b w:val="0"/>
          <w:bCs/>
          <w:szCs w:val="28"/>
        </w:rPr>
      </w:pPr>
      <w:proofErr w:type="spellStart"/>
      <w:r w:rsidRPr="006C16EC">
        <w:rPr>
          <w:b w:val="0"/>
          <w:bCs/>
          <w:szCs w:val="28"/>
        </w:rPr>
        <w:t>Шаймуратов</w:t>
      </w:r>
      <w:proofErr w:type="spellEnd"/>
      <w:r w:rsidRPr="006C16EC">
        <w:rPr>
          <w:b w:val="0"/>
          <w:bCs/>
          <w:szCs w:val="28"/>
        </w:rPr>
        <w:t xml:space="preserve"> Рудольф Альбертович,</w:t>
      </w:r>
    </w:p>
    <w:p w:rsidR="006C16EC" w:rsidRPr="006C16EC" w:rsidRDefault="006C16EC" w:rsidP="006C16EC">
      <w:pPr>
        <w:pStyle w:val="a6"/>
        <w:ind w:firstLine="360"/>
        <w:jc w:val="right"/>
        <w:rPr>
          <w:b w:val="0"/>
          <w:bCs/>
          <w:szCs w:val="28"/>
        </w:rPr>
      </w:pPr>
      <w:r w:rsidRPr="006C16EC">
        <w:rPr>
          <w:b w:val="0"/>
          <w:bCs/>
          <w:szCs w:val="28"/>
        </w:rPr>
        <w:t xml:space="preserve">                                                       педагог дополнительного образования</w:t>
      </w:r>
    </w:p>
    <w:p w:rsidR="006C16EC" w:rsidRPr="006C16EC" w:rsidRDefault="006C16EC" w:rsidP="006C16EC">
      <w:pPr>
        <w:pStyle w:val="a6"/>
        <w:ind w:firstLine="360"/>
        <w:jc w:val="right"/>
        <w:rPr>
          <w:b w:val="0"/>
          <w:bCs/>
          <w:szCs w:val="28"/>
        </w:rPr>
      </w:pPr>
    </w:p>
    <w:p w:rsidR="006C16EC" w:rsidRPr="006C16EC" w:rsidRDefault="006C16EC" w:rsidP="006C16EC">
      <w:pPr>
        <w:pStyle w:val="a6"/>
        <w:ind w:firstLine="360"/>
        <w:rPr>
          <w:b w:val="0"/>
          <w:bCs/>
          <w:szCs w:val="28"/>
        </w:rPr>
      </w:pPr>
    </w:p>
    <w:p w:rsidR="006C16EC" w:rsidRPr="006C16EC" w:rsidRDefault="006C16EC" w:rsidP="006C16EC">
      <w:pPr>
        <w:pStyle w:val="a6"/>
        <w:ind w:firstLine="360"/>
        <w:rPr>
          <w:b w:val="0"/>
          <w:bCs/>
          <w:szCs w:val="28"/>
        </w:rPr>
      </w:pPr>
    </w:p>
    <w:p w:rsidR="006C16EC" w:rsidRPr="006C16EC" w:rsidRDefault="006C16EC" w:rsidP="006C16EC">
      <w:pPr>
        <w:pStyle w:val="a6"/>
        <w:ind w:firstLine="360"/>
        <w:rPr>
          <w:b w:val="0"/>
          <w:bCs/>
          <w:szCs w:val="28"/>
        </w:rPr>
      </w:pPr>
    </w:p>
    <w:p w:rsidR="006C16EC" w:rsidRPr="006C16EC" w:rsidRDefault="006C16EC" w:rsidP="006C16EC">
      <w:pPr>
        <w:pStyle w:val="a6"/>
        <w:ind w:firstLine="360"/>
        <w:rPr>
          <w:b w:val="0"/>
          <w:bCs/>
          <w:szCs w:val="28"/>
        </w:rPr>
      </w:pPr>
    </w:p>
    <w:p w:rsidR="006C16EC" w:rsidRPr="006C16EC" w:rsidRDefault="006C16EC" w:rsidP="006C16EC">
      <w:pPr>
        <w:pStyle w:val="a6"/>
        <w:ind w:firstLine="360"/>
        <w:rPr>
          <w:b w:val="0"/>
          <w:bCs/>
          <w:szCs w:val="28"/>
        </w:rPr>
      </w:pPr>
    </w:p>
    <w:p w:rsidR="006C16EC" w:rsidRPr="006C16EC" w:rsidRDefault="006C16EC" w:rsidP="006C16EC">
      <w:pPr>
        <w:pStyle w:val="a6"/>
        <w:ind w:firstLine="360"/>
        <w:rPr>
          <w:b w:val="0"/>
          <w:bCs/>
          <w:szCs w:val="28"/>
        </w:rPr>
      </w:pPr>
    </w:p>
    <w:p w:rsidR="006C16EC" w:rsidRPr="006C16EC" w:rsidRDefault="006C16EC" w:rsidP="006C16EC">
      <w:pPr>
        <w:pStyle w:val="a6"/>
        <w:ind w:firstLine="360"/>
        <w:rPr>
          <w:b w:val="0"/>
          <w:bCs/>
          <w:szCs w:val="28"/>
        </w:rPr>
      </w:pPr>
    </w:p>
    <w:p w:rsidR="006C16EC" w:rsidRPr="006C16EC" w:rsidRDefault="006C16EC" w:rsidP="006C16EC">
      <w:pPr>
        <w:pStyle w:val="a6"/>
        <w:jc w:val="left"/>
        <w:rPr>
          <w:b w:val="0"/>
          <w:bCs/>
          <w:szCs w:val="28"/>
        </w:rPr>
      </w:pPr>
    </w:p>
    <w:p w:rsidR="006C16EC" w:rsidRPr="006C16EC" w:rsidRDefault="006C16EC" w:rsidP="006C16EC">
      <w:pPr>
        <w:pStyle w:val="a6"/>
        <w:ind w:firstLine="360"/>
        <w:rPr>
          <w:b w:val="0"/>
          <w:bCs/>
          <w:szCs w:val="28"/>
        </w:rPr>
      </w:pPr>
      <w:r w:rsidRPr="006C16EC">
        <w:rPr>
          <w:b w:val="0"/>
          <w:bCs/>
          <w:szCs w:val="28"/>
        </w:rPr>
        <w:t xml:space="preserve"> Красноуфимск</w:t>
      </w:r>
    </w:p>
    <w:p w:rsidR="006C16EC" w:rsidRPr="006C16EC" w:rsidRDefault="006C16EC" w:rsidP="006C16EC">
      <w:pPr>
        <w:pStyle w:val="a6"/>
        <w:ind w:firstLine="360"/>
        <w:rPr>
          <w:b w:val="0"/>
          <w:bCs/>
          <w:szCs w:val="28"/>
        </w:rPr>
      </w:pPr>
      <w:r w:rsidRPr="006C16EC">
        <w:rPr>
          <w:b w:val="0"/>
          <w:bCs/>
          <w:szCs w:val="28"/>
        </w:rPr>
        <w:t>201</w:t>
      </w:r>
      <w:r w:rsidR="00D04FF3">
        <w:rPr>
          <w:b w:val="0"/>
          <w:bCs/>
          <w:szCs w:val="28"/>
        </w:rPr>
        <w:t>7</w:t>
      </w:r>
    </w:p>
    <w:p w:rsidR="00D04FF3" w:rsidRDefault="00D04FF3" w:rsidP="00D04FF3">
      <w:pPr>
        <w:ind w:left="5954" w:firstLine="6096"/>
        <w:contextualSpacing/>
        <w:jc w:val="both"/>
        <w:rPr>
          <w:sz w:val="24"/>
          <w:szCs w:val="24"/>
        </w:rPr>
      </w:pPr>
    </w:p>
    <w:p w:rsidR="00D04FF3" w:rsidRDefault="00D04FF3" w:rsidP="00D04FF3">
      <w:pPr>
        <w:ind w:firstLine="709"/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t>Комплекс основных характеристик образования</w:t>
      </w:r>
    </w:p>
    <w:p w:rsidR="00D04FF3" w:rsidRDefault="00D04FF3" w:rsidP="00D04FF3">
      <w:pPr>
        <w:ind w:firstLine="709"/>
        <w:contextualSpacing/>
        <w:jc w:val="center"/>
        <w:rPr>
          <w:sz w:val="32"/>
          <w:szCs w:val="32"/>
        </w:rPr>
      </w:pPr>
    </w:p>
    <w:p w:rsidR="00D04FF3" w:rsidRDefault="00D04FF3" w:rsidP="00D04FF3">
      <w:pPr>
        <w:ind w:firstLine="709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D04FF3" w:rsidRDefault="00D04FF3" w:rsidP="00D04FF3">
      <w:pPr>
        <w:ind w:firstLine="709"/>
        <w:contextualSpacing/>
        <w:jc w:val="center"/>
        <w:rPr>
          <w:sz w:val="24"/>
          <w:szCs w:val="24"/>
        </w:rPr>
      </w:pPr>
    </w:p>
    <w:p w:rsidR="00D04FF3" w:rsidRDefault="00D04FF3" w:rsidP="00D04FF3">
      <w:pPr>
        <w:ind w:firstLine="72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Направленность программы</w:t>
      </w:r>
      <w:r>
        <w:rPr>
          <w:sz w:val="24"/>
          <w:szCs w:val="24"/>
        </w:rPr>
        <w:t xml:space="preserve">:  </w:t>
      </w:r>
      <w:r>
        <w:rPr>
          <w:sz w:val="28"/>
          <w:szCs w:val="28"/>
        </w:rPr>
        <w:t>художественная.</w:t>
      </w:r>
    </w:p>
    <w:p w:rsidR="00D04FF3" w:rsidRPr="006C16EC" w:rsidRDefault="00D04FF3" w:rsidP="00D04FF3">
      <w:pPr>
        <w:ind w:firstLine="72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Актуальность программы.</w:t>
      </w:r>
      <w:r>
        <w:rPr>
          <w:sz w:val="28"/>
          <w:szCs w:val="28"/>
        </w:rPr>
        <w:t xml:space="preserve"> </w:t>
      </w:r>
      <w:r w:rsidRPr="006C16EC">
        <w:rPr>
          <w:sz w:val="28"/>
          <w:szCs w:val="28"/>
        </w:rPr>
        <w:t>Современное развитие российского общества, обостряющее процессы поиска человеком смысла существования и своего места в нём</w:t>
      </w:r>
      <w:r>
        <w:rPr>
          <w:sz w:val="28"/>
          <w:szCs w:val="28"/>
        </w:rPr>
        <w:t>,</w:t>
      </w:r>
      <w:r w:rsidRPr="006C16EC">
        <w:rPr>
          <w:sz w:val="28"/>
          <w:szCs w:val="28"/>
        </w:rPr>
        <w:t xml:space="preserve"> приводит к необходимости </w:t>
      </w:r>
      <w:proofErr w:type="spellStart"/>
      <w:r w:rsidRPr="006C16EC">
        <w:rPr>
          <w:sz w:val="28"/>
          <w:szCs w:val="28"/>
        </w:rPr>
        <w:t>гуманизации</w:t>
      </w:r>
      <w:proofErr w:type="spellEnd"/>
      <w:r w:rsidRPr="006C16EC">
        <w:rPr>
          <w:sz w:val="28"/>
          <w:szCs w:val="28"/>
        </w:rPr>
        <w:t xml:space="preserve"> образования и возрастанию ценности эстетического образования России. Это обстоятельство носит социальный характер и состоит в том, что в условиях идеологического вакуума именно через искусство происходит</w:t>
      </w:r>
      <w:r>
        <w:rPr>
          <w:sz w:val="28"/>
          <w:szCs w:val="28"/>
        </w:rPr>
        <w:t xml:space="preserve"> </w:t>
      </w:r>
      <w:r w:rsidRPr="006C16EC">
        <w:rPr>
          <w:sz w:val="28"/>
          <w:szCs w:val="28"/>
        </w:rPr>
        <w:t>передача духовного опыта человечества, способствующая восстановлению связей между поколениями, преображению окружающего мира.</w:t>
      </w:r>
    </w:p>
    <w:p w:rsidR="00D04FF3" w:rsidRPr="006C16EC" w:rsidRDefault="00D04FF3" w:rsidP="00D04FF3">
      <w:pPr>
        <w:pStyle w:val="a9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6C16EC">
        <w:rPr>
          <w:sz w:val="28"/>
          <w:szCs w:val="28"/>
        </w:rPr>
        <w:tab/>
        <w:t>Рисунок вместе с живописью, композицией и другими предметами изобразительного цикла составляет основу художественно-эстетического образования. Особая роль рисунка в изобразительном творчестве объясняется тем, что в процессе рисования, прежде всего с натуры, можно непосредственно изучить форму, пропорции, конструктивное строение, пространственные отношения, перспективные сокращения и изменения формы, светотень, фактуру.</w:t>
      </w:r>
    </w:p>
    <w:p w:rsidR="00D04FF3" w:rsidRDefault="00D04FF3" w:rsidP="00D04FF3">
      <w:pPr>
        <w:ind w:firstLine="720"/>
        <w:contextualSpacing/>
        <w:jc w:val="both"/>
        <w:rPr>
          <w:sz w:val="28"/>
          <w:szCs w:val="28"/>
        </w:rPr>
      </w:pPr>
      <w:r w:rsidRPr="006C16EC">
        <w:rPr>
          <w:sz w:val="28"/>
          <w:szCs w:val="28"/>
        </w:rPr>
        <w:t>В связи с возросшим значением изобразительного искусства в жизни и быту современного человека существует потребность со стороны подростков  углублённо изучать данный вид деятельности, продолжать образование в средних и высших учебных заведениях со специализацией «Изобразительное искусство».</w:t>
      </w:r>
    </w:p>
    <w:p w:rsidR="00D04FF3" w:rsidRPr="006C16EC" w:rsidRDefault="00D04FF3" w:rsidP="00D04FF3">
      <w:pPr>
        <w:ind w:firstLine="720"/>
        <w:contextualSpacing/>
        <w:jc w:val="both"/>
        <w:rPr>
          <w:i/>
          <w:sz w:val="28"/>
          <w:szCs w:val="28"/>
        </w:rPr>
      </w:pPr>
      <w:proofErr w:type="gramStart"/>
      <w:r w:rsidRPr="006C16EC">
        <w:rPr>
          <w:sz w:val="28"/>
          <w:szCs w:val="28"/>
        </w:rPr>
        <w:t>Программа разработана в соответствии с Федеральным законом «Об образовании в РФ» от 29.12.2012г. №273-ФЗ, Концепцией развития дополнительного образования детей от 04.09.2014г. №1726-р, Постановлением главного государственного санитарного врача РФ от 04.07.2014</w:t>
      </w:r>
      <w:r>
        <w:rPr>
          <w:sz w:val="28"/>
          <w:szCs w:val="28"/>
        </w:rPr>
        <w:t>г.</w:t>
      </w:r>
      <w:r w:rsidRPr="006C16EC">
        <w:rPr>
          <w:sz w:val="28"/>
          <w:szCs w:val="28"/>
        </w:rPr>
        <w:t xml:space="preserve"> №41 «Об утверждении </w:t>
      </w:r>
      <w:proofErr w:type="spellStart"/>
      <w:r w:rsidRPr="006C16EC">
        <w:rPr>
          <w:sz w:val="28"/>
          <w:szCs w:val="28"/>
        </w:rPr>
        <w:t>СанПиН</w:t>
      </w:r>
      <w:proofErr w:type="spellEnd"/>
      <w:r w:rsidRPr="006C16EC"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Приказом Министерства образования и науки РФ от</w:t>
      </w:r>
      <w:proofErr w:type="gramEnd"/>
      <w:r w:rsidRPr="006C16EC">
        <w:rPr>
          <w:sz w:val="28"/>
          <w:szCs w:val="28"/>
        </w:rPr>
        <w:t xml:space="preserve"> </w:t>
      </w:r>
      <w:proofErr w:type="gramStart"/>
      <w:r w:rsidRPr="006C16EC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6C16EC">
        <w:rPr>
          <w:sz w:val="28"/>
          <w:szCs w:val="28"/>
        </w:rPr>
        <w:t>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</w:t>
      </w:r>
      <w:r>
        <w:rPr>
          <w:sz w:val="28"/>
          <w:szCs w:val="28"/>
        </w:rPr>
        <w:t>г.</w:t>
      </w:r>
      <w:r w:rsidRPr="006C16E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C16EC">
        <w:rPr>
          <w:sz w:val="28"/>
          <w:szCs w:val="28"/>
        </w:rPr>
        <w:t xml:space="preserve">09-3242/, Уставом МАУДО «Дворец творчества», Положением о дополнительных общеразвивающих программах и порядке их утверждения в МАУДО «Дворец творчества», </w:t>
      </w:r>
      <w:r w:rsidRPr="006C16EC">
        <w:rPr>
          <w:color w:val="000000"/>
          <w:sz w:val="28"/>
          <w:szCs w:val="28"/>
        </w:rPr>
        <w:t xml:space="preserve"> в соответствии с социальным</w:t>
      </w:r>
      <w:r>
        <w:rPr>
          <w:color w:val="000000"/>
          <w:sz w:val="28"/>
          <w:szCs w:val="28"/>
        </w:rPr>
        <w:t xml:space="preserve"> заказом</w:t>
      </w:r>
      <w:r w:rsidRPr="006C16EC">
        <w:rPr>
          <w:i/>
          <w:sz w:val="28"/>
          <w:szCs w:val="28"/>
        </w:rPr>
        <w:t xml:space="preserve">. </w:t>
      </w:r>
      <w:proofErr w:type="gramEnd"/>
    </w:p>
    <w:p w:rsidR="00D04FF3" w:rsidRDefault="00D04FF3" w:rsidP="00D04FF3">
      <w:pPr>
        <w:ind w:firstLine="720"/>
        <w:contextualSpacing/>
        <w:jc w:val="both"/>
        <w:rPr>
          <w:sz w:val="28"/>
          <w:szCs w:val="28"/>
          <w:u w:val="single"/>
        </w:rPr>
      </w:pPr>
      <w:r w:rsidRPr="0011134E">
        <w:rPr>
          <w:i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</w:t>
      </w:r>
      <w:r w:rsidRPr="006C16EC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 xml:space="preserve">у обучающихся </w:t>
      </w:r>
      <w:r w:rsidRPr="006C16EC">
        <w:rPr>
          <w:sz w:val="28"/>
          <w:szCs w:val="28"/>
        </w:rPr>
        <w:t>художественно-творческих способностей через овладение рисунком</w:t>
      </w:r>
      <w:r>
        <w:rPr>
          <w:sz w:val="28"/>
          <w:szCs w:val="28"/>
        </w:rPr>
        <w:t>.</w:t>
      </w:r>
    </w:p>
    <w:p w:rsidR="00D04FF3" w:rsidRPr="00110906" w:rsidRDefault="00D04FF3" w:rsidP="00D04FF3">
      <w:pPr>
        <w:ind w:firstLine="720"/>
        <w:contextualSpacing/>
        <w:jc w:val="both"/>
        <w:rPr>
          <w:i/>
          <w:sz w:val="28"/>
          <w:szCs w:val="28"/>
        </w:rPr>
      </w:pPr>
      <w:r w:rsidRPr="00110906">
        <w:rPr>
          <w:i/>
          <w:sz w:val="28"/>
          <w:szCs w:val="28"/>
        </w:rPr>
        <w:t>Задачи:</w:t>
      </w:r>
    </w:p>
    <w:p w:rsidR="00D04FF3" w:rsidRPr="00D04FF3" w:rsidRDefault="00D04FF3" w:rsidP="00D04FF3">
      <w:pPr>
        <w:pStyle w:val="ab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04FF3">
        <w:rPr>
          <w:rFonts w:ascii="Times New Roman" w:hAnsi="Times New Roman"/>
          <w:sz w:val="28"/>
          <w:szCs w:val="28"/>
        </w:rPr>
        <w:t>Способствовать овладению образным языком графики.</w:t>
      </w:r>
    </w:p>
    <w:p w:rsidR="00D04FF3" w:rsidRPr="00D04FF3" w:rsidRDefault="00D04FF3" w:rsidP="00D04FF3">
      <w:pPr>
        <w:pStyle w:val="ab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04FF3">
        <w:rPr>
          <w:rFonts w:ascii="Times New Roman" w:hAnsi="Times New Roman"/>
          <w:sz w:val="28"/>
          <w:szCs w:val="28"/>
        </w:rPr>
        <w:t xml:space="preserve">Профессиональное самоопределение </w:t>
      </w:r>
      <w:proofErr w:type="gramStart"/>
      <w:r w:rsidRPr="00D04FF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04FF3">
        <w:rPr>
          <w:rFonts w:ascii="Times New Roman" w:hAnsi="Times New Roman"/>
          <w:sz w:val="28"/>
          <w:szCs w:val="28"/>
        </w:rPr>
        <w:t>.</w:t>
      </w:r>
    </w:p>
    <w:p w:rsidR="00D04FF3" w:rsidRPr="00D04FF3" w:rsidRDefault="00D04FF3" w:rsidP="00D04FF3">
      <w:pPr>
        <w:pStyle w:val="ab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04FF3">
        <w:rPr>
          <w:rFonts w:ascii="Times New Roman" w:hAnsi="Times New Roman"/>
          <w:sz w:val="28"/>
          <w:szCs w:val="28"/>
        </w:rPr>
        <w:lastRenderedPageBreak/>
        <w:t>Формировать умение создавать образ, используя выразительные средства графики;</w:t>
      </w:r>
    </w:p>
    <w:p w:rsidR="00D04FF3" w:rsidRPr="00D04FF3" w:rsidRDefault="00D04FF3" w:rsidP="00D04FF3">
      <w:pPr>
        <w:pStyle w:val="ab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04FF3">
        <w:rPr>
          <w:rFonts w:ascii="Times New Roman" w:hAnsi="Times New Roman"/>
          <w:sz w:val="28"/>
          <w:szCs w:val="28"/>
        </w:rPr>
        <w:t>Владеть специальной терминологией, понятиями и сведениями.</w:t>
      </w:r>
    </w:p>
    <w:p w:rsidR="00D04FF3" w:rsidRPr="00D04FF3" w:rsidRDefault="00D04FF3" w:rsidP="00D04FF3">
      <w:pPr>
        <w:pStyle w:val="ab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04FF3">
        <w:rPr>
          <w:rFonts w:ascii="Times New Roman" w:hAnsi="Times New Roman"/>
          <w:sz w:val="28"/>
          <w:szCs w:val="28"/>
        </w:rPr>
        <w:t>Развивать восприятие окружающей действительности, эмоциональной сферы, умение ценить  красоту и гармонию окружающего мира.</w:t>
      </w:r>
    </w:p>
    <w:p w:rsidR="00D04FF3" w:rsidRPr="00B26F1D" w:rsidRDefault="00D04FF3" w:rsidP="00D04FF3">
      <w:pPr>
        <w:pStyle w:val="ab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F1D">
        <w:rPr>
          <w:rFonts w:ascii="Times New Roman" w:hAnsi="Times New Roman"/>
          <w:sz w:val="28"/>
          <w:szCs w:val="28"/>
        </w:rPr>
        <w:t>Развивать художественно-творческую активность, способности, фантазию, зрительно-образную память.</w:t>
      </w:r>
    </w:p>
    <w:p w:rsidR="00D04FF3" w:rsidRPr="00B26F1D" w:rsidRDefault="00D04FF3" w:rsidP="00D04FF3">
      <w:pPr>
        <w:pStyle w:val="ab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F1D">
        <w:rPr>
          <w:rFonts w:ascii="Times New Roman" w:hAnsi="Times New Roman"/>
          <w:sz w:val="28"/>
          <w:szCs w:val="28"/>
        </w:rPr>
        <w:t>Создавать комфортную обстановку и ситуации успеха для каждого обучающегося.</w:t>
      </w:r>
    </w:p>
    <w:p w:rsidR="00D04FF3" w:rsidRPr="00B26F1D" w:rsidRDefault="00D04FF3" w:rsidP="00D04FF3">
      <w:pPr>
        <w:pStyle w:val="ab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F1D">
        <w:rPr>
          <w:rFonts w:ascii="Times New Roman" w:hAnsi="Times New Roman"/>
          <w:sz w:val="28"/>
          <w:szCs w:val="28"/>
        </w:rPr>
        <w:t>Формировать межличностные отношения и культуру общения.</w:t>
      </w:r>
    </w:p>
    <w:p w:rsidR="00D04FF3" w:rsidRPr="00B26F1D" w:rsidRDefault="00D04FF3" w:rsidP="00D04FF3">
      <w:pPr>
        <w:pStyle w:val="ab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F1D">
        <w:rPr>
          <w:rFonts w:ascii="Times New Roman" w:hAnsi="Times New Roman"/>
          <w:sz w:val="28"/>
          <w:szCs w:val="28"/>
        </w:rPr>
        <w:t>Воспитывать эстетическое и нравственное отношение к окружающему миру.</w:t>
      </w:r>
    </w:p>
    <w:p w:rsidR="00D04FF3" w:rsidRPr="00B26F1D" w:rsidRDefault="00D04FF3" w:rsidP="00D04FF3">
      <w:pPr>
        <w:pStyle w:val="ab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F1D">
        <w:rPr>
          <w:rFonts w:ascii="Times New Roman" w:hAnsi="Times New Roman"/>
          <w:sz w:val="28"/>
          <w:szCs w:val="28"/>
        </w:rPr>
        <w:t>Формировать</w:t>
      </w:r>
      <w:r w:rsidR="00B26F1D">
        <w:rPr>
          <w:rFonts w:ascii="Times New Roman" w:hAnsi="Times New Roman"/>
          <w:sz w:val="28"/>
          <w:szCs w:val="28"/>
        </w:rPr>
        <w:t xml:space="preserve"> </w:t>
      </w:r>
      <w:r w:rsidRPr="00B26F1D">
        <w:rPr>
          <w:rFonts w:ascii="Times New Roman" w:hAnsi="Times New Roman"/>
          <w:sz w:val="28"/>
          <w:szCs w:val="28"/>
        </w:rPr>
        <w:t xml:space="preserve">нравственно – эстетическую отзывчивость на </w:t>
      </w:r>
      <w:proofErr w:type="gramStart"/>
      <w:r w:rsidRPr="00B26F1D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B26F1D">
        <w:rPr>
          <w:rFonts w:ascii="Times New Roman" w:hAnsi="Times New Roman"/>
          <w:sz w:val="28"/>
          <w:szCs w:val="28"/>
        </w:rPr>
        <w:t xml:space="preserve"> и безобразное в жизни, искусстве. </w:t>
      </w:r>
    </w:p>
    <w:p w:rsidR="00B26F1D" w:rsidRPr="00B26F1D" w:rsidRDefault="00D04FF3" w:rsidP="00B26F1D">
      <w:pPr>
        <w:pStyle w:val="ab"/>
        <w:numPr>
          <w:ilvl w:val="0"/>
          <w:numId w:val="33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B26F1D">
        <w:rPr>
          <w:rFonts w:ascii="Times New Roman" w:hAnsi="Times New Roman"/>
          <w:sz w:val="28"/>
          <w:szCs w:val="28"/>
        </w:rPr>
        <w:t>Формирование потребности в творческом воплощении замысла, освоения средств и техник графического изображения окружающего мира.</w:t>
      </w:r>
    </w:p>
    <w:p w:rsidR="00D04FF3" w:rsidRPr="00B26F1D" w:rsidRDefault="00D04FF3" w:rsidP="00B26F1D">
      <w:pPr>
        <w:ind w:firstLine="709"/>
        <w:jc w:val="both"/>
        <w:rPr>
          <w:sz w:val="28"/>
          <w:szCs w:val="28"/>
        </w:rPr>
      </w:pPr>
      <w:r w:rsidRPr="00B26F1D">
        <w:rPr>
          <w:i/>
          <w:sz w:val="28"/>
          <w:szCs w:val="28"/>
        </w:rPr>
        <w:t>Практическая значимость программы.</w:t>
      </w:r>
      <w:r w:rsidRPr="00B26F1D">
        <w:rPr>
          <w:sz w:val="28"/>
          <w:szCs w:val="28"/>
        </w:rPr>
        <w:t xml:space="preserve"> </w:t>
      </w:r>
      <w:proofErr w:type="gramStart"/>
      <w:r w:rsidR="00B26F1D" w:rsidRPr="00B26F1D">
        <w:rPr>
          <w:sz w:val="28"/>
          <w:szCs w:val="28"/>
        </w:rPr>
        <w:t>П</w:t>
      </w:r>
      <w:r w:rsidRPr="00B26F1D">
        <w:rPr>
          <w:sz w:val="28"/>
          <w:szCs w:val="28"/>
        </w:rPr>
        <w:t xml:space="preserve">рограмма направлена на расширение художественного опыта обучающихся, дальнейшую профессиональную ориентацию, подготовку к обучению в </w:t>
      </w:r>
      <w:r w:rsidR="005D041C" w:rsidRPr="00B26F1D">
        <w:rPr>
          <w:sz w:val="28"/>
          <w:szCs w:val="28"/>
        </w:rPr>
        <w:t>учреждениях профессионального образования.</w:t>
      </w:r>
      <w:r w:rsidRPr="00B26F1D">
        <w:rPr>
          <w:sz w:val="28"/>
          <w:szCs w:val="28"/>
        </w:rPr>
        <w:t xml:space="preserve"> </w:t>
      </w:r>
      <w:proofErr w:type="gramEnd"/>
    </w:p>
    <w:p w:rsidR="00D04FF3" w:rsidRPr="004F495F" w:rsidRDefault="00D04FF3" w:rsidP="00D04FF3">
      <w:pPr>
        <w:ind w:firstLine="72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Отличительная особенность программы</w:t>
      </w:r>
      <w:r w:rsidRPr="004F495F">
        <w:rPr>
          <w:sz w:val="28"/>
          <w:szCs w:val="28"/>
        </w:rPr>
        <w:t xml:space="preserve">: </w:t>
      </w:r>
    </w:p>
    <w:p w:rsidR="00D04FF3" w:rsidRPr="00D04FF3" w:rsidRDefault="00D04FF3" w:rsidP="00D04FF3">
      <w:pPr>
        <w:pStyle w:val="ab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FF3">
        <w:rPr>
          <w:rFonts w:ascii="Times New Roman" w:hAnsi="Times New Roman"/>
          <w:sz w:val="28"/>
          <w:szCs w:val="28"/>
        </w:rPr>
        <w:t>поликультурность</w:t>
      </w:r>
      <w:proofErr w:type="spellEnd"/>
      <w:r w:rsidRPr="00D04FF3">
        <w:rPr>
          <w:rFonts w:ascii="Times New Roman" w:hAnsi="Times New Roman"/>
          <w:sz w:val="28"/>
          <w:szCs w:val="28"/>
        </w:rPr>
        <w:t>;</w:t>
      </w:r>
    </w:p>
    <w:p w:rsidR="00D04FF3" w:rsidRPr="00D04FF3" w:rsidRDefault="00D04FF3" w:rsidP="00D04FF3">
      <w:pPr>
        <w:pStyle w:val="ab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04FF3">
        <w:rPr>
          <w:rFonts w:ascii="Times New Roman" w:hAnsi="Times New Roman"/>
          <w:sz w:val="28"/>
          <w:szCs w:val="28"/>
        </w:rPr>
        <w:t>интегративный подход к обучению (философия, история, анатомия, биология, геометрия);</w:t>
      </w:r>
    </w:p>
    <w:p w:rsidR="00D04FF3" w:rsidRPr="00D04FF3" w:rsidRDefault="00D04FF3" w:rsidP="00D04FF3">
      <w:pPr>
        <w:pStyle w:val="ab"/>
        <w:numPr>
          <w:ilvl w:val="0"/>
          <w:numId w:val="34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D04FF3">
        <w:rPr>
          <w:rFonts w:ascii="Times New Roman" w:hAnsi="Times New Roman"/>
          <w:sz w:val="28"/>
          <w:szCs w:val="28"/>
        </w:rPr>
        <w:t xml:space="preserve">вовлечение </w:t>
      </w:r>
      <w:proofErr w:type="gramStart"/>
      <w:r w:rsidRPr="00D04FF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04FF3">
        <w:rPr>
          <w:rFonts w:ascii="Times New Roman" w:hAnsi="Times New Roman"/>
          <w:sz w:val="28"/>
          <w:szCs w:val="28"/>
        </w:rPr>
        <w:t xml:space="preserve"> в исследовательскую деятельность</w:t>
      </w:r>
      <w:r w:rsidRPr="00D04FF3">
        <w:rPr>
          <w:sz w:val="28"/>
          <w:szCs w:val="28"/>
        </w:rPr>
        <w:t>.</w:t>
      </w:r>
    </w:p>
    <w:p w:rsidR="00D04FF3" w:rsidRPr="004F495F" w:rsidRDefault="00D04FF3" w:rsidP="00D04FF3">
      <w:pPr>
        <w:ind w:firstLine="720"/>
        <w:contextualSpacing/>
        <w:jc w:val="both"/>
        <w:rPr>
          <w:sz w:val="28"/>
          <w:szCs w:val="28"/>
        </w:rPr>
      </w:pPr>
      <w:r w:rsidRPr="004F495F">
        <w:rPr>
          <w:sz w:val="28"/>
          <w:szCs w:val="28"/>
        </w:rPr>
        <w:t>Основной акцент в программе сделан на практическую деятельность, поддержку продуктивной образовательной активности и самостоятельн</w:t>
      </w:r>
      <w:r w:rsidR="005D041C">
        <w:rPr>
          <w:sz w:val="28"/>
          <w:szCs w:val="28"/>
        </w:rPr>
        <w:t xml:space="preserve">ой </w:t>
      </w:r>
      <w:r w:rsidRPr="004F495F">
        <w:rPr>
          <w:sz w:val="28"/>
          <w:szCs w:val="28"/>
        </w:rPr>
        <w:t>деятельност</w:t>
      </w:r>
      <w:r w:rsidR="005D041C">
        <w:rPr>
          <w:sz w:val="28"/>
          <w:szCs w:val="28"/>
        </w:rPr>
        <w:t>и</w:t>
      </w:r>
      <w:r w:rsidRPr="004F495F">
        <w:rPr>
          <w:sz w:val="28"/>
          <w:szCs w:val="28"/>
        </w:rPr>
        <w:t xml:space="preserve"> </w:t>
      </w:r>
      <w:proofErr w:type="gramStart"/>
      <w:r w:rsidRPr="004F495F">
        <w:rPr>
          <w:sz w:val="28"/>
          <w:szCs w:val="28"/>
        </w:rPr>
        <w:t>обучающихся</w:t>
      </w:r>
      <w:proofErr w:type="gramEnd"/>
      <w:r w:rsidRPr="004F495F">
        <w:rPr>
          <w:sz w:val="28"/>
          <w:szCs w:val="28"/>
        </w:rPr>
        <w:t>.</w:t>
      </w:r>
    </w:p>
    <w:p w:rsidR="005D041C" w:rsidRPr="006C16EC" w:rsidRDefault="00D04FF3" w:rsidP="005D041C">
      <w:pPr>
        <w:ind w:firstLine="72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Адресат программы</w:t>
      </w:r>
      <w:r w:rsidR="005D041C">
        <w:rPr>
          <w:i/>
          <w:sz w:val="28"/>
          <w:szCs w:val="28"/>
        </w:rPr>
        <w:t xml:space="preserve">: </w:t>
      </w:r>
      <w:r w:rsidR="005D041C" w:rsidRPr="005D041C">
        <w:rPr>
          <w:sz w:val="28"/>
          <w:szCs w:val="28"/>
        </w:rPr>
        <w:t xml:space="preserve"> </w:t>
      </w:r>
      <w:r w:rsidR="005D041C" w:rsidRPr="00651899">
        <w:rPr>
          <w:sz w:val="28"/>
          <w:szCs w:val="28"/>
        </w:rPr>
        <w:t xml:space="preserve">обучающихся 15 </w:t>
      </w:r>
      <w:r w:rsidR="005D041C">
        <w:rPr>
          <w:sz w:val="28"/>
          <w:szCs w:val="28"/>
        </w:rPr>
        <w:t>-</w:t>
      </w:r>
      <w:r w:rsidR="005D041C" w:rsidRPr="00651899">
        <w:rPr>
          <w:sz w:val="28"/>
          <w:szCs w:val="28"/>
        </w:rPr>
        <w:t xml:space="preserve"> 17 лет. </w:t>
      </w:r>
      <w:proofErr w:type="gramStart"/>
      <w:r w:rsidR="005D041C">
        <w:rPr>
          <w:sz w:val="28"/>
          <w:szCs w:val="28"/>
        </w:rPr>
        <w:t>И</w:t>
      </w:r>
      <w:r w:rsidR="005D041C" w:rsidRPr="006C16EC">
        <w:rPr>
          <w:sz w:val="28"/>
          <w:szCs w:val="28"/>
        </w:rPr>
        <w:t>менно в этом возрасте обучающиеся определяются в выборе будущей профессии, сознательно готовятся к поступлению в профессиональное учебное заведение.</w:t>
      </w:r>
      <w:proofErr w:type="gramEnd"/>
    </w:p>
    <w:p w:rsidR="005D041C" w:rsidRPr="004F495F" w:rsidRDefault="005D041C" w:rsidP="005D041C">
      <w:pPr>
        <w:ind w:firstLine="720"/>
        <w:contextualSpacing/>
        <w:jc w:val="both"/>
        <w:rPr>
          <w:sz w:val="28"/>
          <w:szCs w:val="28"/>
        </w:rPr>
      </w:pPr>
      <w:r w:rsidRPr="00D03A00">
        <w:rPr>
          <w:sz w:val="28"/>
          <w:szCs w:val="28"/>
        </w:rPr>
        <w:t>Состав учебных групп</w:t>
      </w:r>
      <w:r>
        <w:rPr>
          <w:sz w:val="28"/>
          <w:szCs w:val="28"/>
        </w:rPr>
        <w:t xml:space="preserve"> </w:t>
      </w:r>
      <w:r w:rsidRPr="00D03A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3A00">
        <w:rPr>
          <w:sz w:val="28"/>
          <w:szCs w:val="28"/>
        </w:rPr>
        <w:t>12 человек</w:t>
      </w:r>
      <w:r w:rsidRPr="00784CD6">
        <w:rPr>
          <w:sz w:val="28"/>
          <w:szCs w:val="28"/>
        </w:rPr>
        <w:t>. Набор проводится в форме собеседования. Принимаются обучающиеся, обнаружившие склонности и интерес к</w:t>
      </w:r>
      <w:r>
        <w:rPr>
          <w:sz w:val="28"/>
          <w:szCs w:val="28"/>
        </w:rPr>
        <w:t xml:space="preserve"> занятиям по рисунку</w:t>
      </w:r>
      <w:r w:rsidRPr="00784CD6">
        <w:rPr>
          <w:sz w:val="28"/>
          <w:szCs w:val="28"/>
        </w:rPr>
        <w:t xml:space="preserve">. Группы комплектуются с </w:t>
      </w:r>
      <w:r w:rsidRPr="004F495F">
        <w:rPr>
          <w:sz w:val="28"/>
          <w:szCs w:val="28"/>
        </w:rPr>
        <w:t>учетом уровня начальной подготовки</w:t>
      </w:r>
      <w:r>
        <w:rPr>
          <w:sz w:val="28"/>
          <w:szCs w:val="28"/>
        </w:rPr>
        <w:t>.</w:t>
      </w:r>
    </w:p>
    <w:p w:rsidR="00D04FF3" w:rsidRPr="005D041C" w:rsidRDefault="00D04FF3" w:rsidP="00D04FF3">
      <w:pPr>
        <w:ind w:firstLine="72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Объём программы</w:t>
      </w:r>
      <w:r w:rsidR="005D041C">
        <w:rPr>
          <w:i/>
          <w:sz w:val="28"/>
          <w:szCs w:val="28"/>
        </w:rPr>
        <w:t xml:space="preserve">: </w:t>
      </w:r>
      <w:r w:rsidR="005D041C" w:rsidRPr="005D041C">
        <w:rPr>
          <w:sz w:val="28"/>
          <w:szCs w:val="28"/>
        </w:rPr>
        <w:t>216 часов</w:t>
      </w:r>
    </w:p>
    <w:p w:rsidR="00D04FF3" w:rsidRDefault="00D04FF3" w:rsidP="00D04FF3">
      <w:pPr>
        <w:ind w:firstLine="72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 реализации программы – </w:t>
      </w:r>
      <w:r w:rsidR="005D041C" w:rsidRPr="005D041C">
        <w:rPr>
          <w:sz w:val="28"/>
          <w:szCs w:val="28"/>
        </w:rPr>
        <w:t>1 год</w:t>
      </w:r>
    </w:p>
    <w:p w:rsidR="00D04FF3" w:rsidRDefault="00D04FF3" w:rsidP="00D04FF3">
      <w:pPr>
        <w:ind w:firstLine="72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Режим занятий:</w:t>
      </w:r>
      <w:r w:rsidR="005D041C" w:rsidRPr="005D041C">
        <w:rPr>
          <w:sz w:val="28"/>
          <w:szCs w:val="28"/>
        </w:rPr>
        <w:t xml:space="preserve"> </w:t>
      </w:r>
      <w:r w:rsidR="005D041C" w:rsidRPr="00651899">
        <w:rPr>
          <w:sz w:val="28"/>
          <w:szCs w:val="28"/>
        </w:rPr>
        <w:t xml:space="preserve">Занятия проводятся  2 раза в неделю по 3 </w:t>
      </w:r>
      <w:r w:rsidR="005D041C">
        <w:rPr>
          <w:sz w:val="28"/>
          <w:szCs w:val="28"/>
        </w:rPr>
        <w:t xml:space="preserve">часа,  </w:t>
      </w:r>
      <w:r w:rsidR="005D041C" w:rsidRPr="00651899">
        <w:rPr>
          <w:sz w:val="28"/>
          <w:szCs w:val="28"/>
        </w:rPr>
        <w:t xml:space="preserve">продолжительность </w:t>
      </w:r>
      <w:r w:rsidR="005D041C">
        <w:rPr>
          <w:sz w:val="28"/>
          <w:szCs w:val="28"/>
        </w:rPr>
        <w:t xml:space="preserve">занятия - </w:t>
      </w:r>
      <w:r w:rsidR="005D041C" w:rsidRPr="00651899">
        <w:rPr>
          <w:sz w:val="28"/>
          <w:szCs w:val="28"/>
        </w:rPr>
        <w:t>45 мин</w:t>
      </w:r>
      <w:r w:rsidR="005D041C">
        <w:rPr>
          <w:sz w:val="28"/>
          <w:szCs w:val="28"/>
        </w:rPr>
        <w:t>, перемены – 10 минут</w:t>
      </w:r>
      <w:r w:rsidR="005D041C" w:rsidRPr="00651899">
        <w:rPr>
          <w:sz w:val="28"/>
          <w:szCs w:val="28"/>
        </w:rPr>
        <w:t>.</w:t>
      </w:r>
    </w:p>
    <w:p w:rsidR="005D041C" w:rsidRPr="006C16EC" w:rsidRDefault="005D041C" w:rsidP="005D041C">
      <w:pPr>
        <w:ind w:firstLine="720"/>
        <w:contextualSpacing/>
        <w:jc w:val="both"/>
        <w:rPr>
          <w:sz w:val="28"/>
          <w:szCs w:val="28"/>
        </w:rPr>
      </w:pPr>
      <w:r w:rsidRPr="006C16EC">
        <w:rPr>
          <w:sz w:val="28"/>
          <w:szCs w:val="28"/>
        </w:rPr>
        <w:t>Задания могут быть кратковременными (наброски, этюды), рассчитанными на 15 - 45 минут, и длительными – от 6 до 15 часов на одну постановку. В связи с этим</w:t>
      </w:r>
      <w:r>
        <w:rPr>
          <w:sz w:val="28"/>
          <w:szCs w:val="28"/>
        </w:rPr>
        <w:t xml:space="preserve">, </w:t>
      </w:r>
      <w:r w:rsidRPr="006C16EC">
        <w:rPr>
          <w:sz w:val="28"/>
          <w:szCs w:val="28"/>
        </w:rPr>
        <w:t xml:space="preserve"> в учебном расписании допускается объединение нескольких часов в одном сеансе работы, но не превышающее допустимые САН </w:t>
      </w:r>
      <w:proofErr w:type="spellStart"/>
      <w:r w:rsidRPr="006C16EC">
        <w:rPr>
          <w:sz w:val="28"/>
          <w:szCs w:val="28"/>
        </w:rPr>
        <w:t>ПиН</w:t>
      </w:r>
      <w:proofErr w:type="spellEnd"/>
      <w:r w:rsidRPr="006C16EC">
        <w:rPr>
          <w:sz w:val="28"/>
          <w:szCs w:val="28"/>
        </w:rPr>
        <w:t xml:space="preserve"> нормы. </w:t>
      </w:r>
    </w:p>
    <w:p w:rsidR="00D04FF3" w:rsidRDefault="00D04FF3" w:rsidP="00D04FF3">
      <w:pPr>
        <w:ind w:firstLine="72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Форма обучения: очная</w:t>
      </w:r>
    </w:p>
    <w:p w:rsidR="00B26F1D" w:rsidRPr="006C16EC" w:rsidRDefault="00D04FF3" w:rsidP="00B26F1D">
      <w:pPr>
        <w:ind w:firstLine="72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Виды занятий.</w:t>
      </w:r>
      <w:r w:rsidR="005D041C" w:rsidRPr="006C16EC">
        <w:rPr>
          <w:sz w:val="28"/>
          <w:szCs w:val="28"/>
        </w:rPr>
        <w:t xml:space="preserve"> </w:t>
      </w:r>
      <w:r w:rsidR="00B26F1D" w:rsidRPr="00B26F1D">
        <w:rPr>
          <w:sz w:val="28"/>
          <w:szCs w:val="28"/>
        </w:rPr>
        <w:t>Основной формой образовательного процесса является учебное занятие. Однако</w:t>
      </w:r>
      <w:proofErr w:type="gramStart"/>
      <w:r w:rsidR="00B26F1D" w:rsidRPr="00B26F1D">
        <w:rPr>
          <w:sz w:val="28"/>
          <w:szCs w:val="28"/>
        </w:rPr>
        <w:t>,</w:t>
      </w:r>
      <w:proofErr w:type="gramEnd"/>
      <w:r w:rsidR="00B26F1D" w:rsidRPr="00B26F1D">
        <w:rPr>
          <w:sz w:val="28"/>
          <w:szCs w:val="28"/>
        </w:rPr>
        <w:t xml:space="preserve"> активно используются  занятия - вариации, занятия</w:t>
      </w:r>
      <w:r w:rsidR="00B26F1D" w:rsidRPr="006C16EC">
        <w:rPr>
          <w:sz w:val="28"/>
          <w:szCs w:val="28"/>
        </w:rPr>
        <w:t>-эксперименты, занятия – импровизации, п</w:t>
      </w:r>
      <w:r w:rsidR="00B26F1D" w:rsidRPr="006C16EC">
        <w:rPr>
          <w:bCs/>
          <w:sz w:val="28"/>
          <w:szCs w:val="28"/>
        </w:rPr>
        <w:t>осещение музеев, организация выставок, встречи с художниками и мастерами</w:t>
      </w:r>
      <w:r w:rsidR="00B26F1D">
        <w:rPr>
          <w:bCs/>
          <w:sz w:val="28"/>
          <w:szCs w:val="28"/>
        </w:rPr>
        <w:t xml:space="preserve">, самостоятельная и проектная деятельность. </w:t>
      </w:r>
      <w:r w:rsidR="00B26F1D">
        <w:rPr>
          <w:sz w:val="28"/>
          <w:szCs w:val="28"/>
        </w:rPr>
        <w:t>Практическая часть</w:t>
      </w:r>
      <w:r w:rsidR="00B26F1D" w:rsidRPr="00CA6D0E">
        <w:rPr>
          <w:sz w:val="28"/>
          <w:szCs w:val="28"/>
        </w:rPr>
        <w:t xml:space="preserve"> предполага</w:t>
      </w:r>
      <w:r w:rsidR="00B26F1D">
        <w:rPr>
          <w:sz w:val="28"/>
          <w:szCs w:val="28"/>
        </w:rPr>
        <w:t>е</w:t>
      </w:r>
      <w:r w:rsidR="00B26F1D" w:rsidRPr="00CA6D0E">
        <w:rPr>
          <w:sz w:val="28"/>
          <w:szCs w:val="28"/>
        </w:rPr>
        <w:t xml:space="preserve">т выполнение </w:t>
      </w:r>
      <w:r w:rsidR="00B26F1D" w:rsidRPr="00447334">
        <w:rPr>
          <w:sz w:val="28"/>
          <w:szCs w:val="28"/>
        </w:rPr>
        <w:t>индивидуальных и коллективных творческих работ разнообразными графическими материалами</w:t>
      </w:r>
      <w:r w:rsidR="00B26F1D">
        <w:rPr>
          <w:sz w:val="28"/>
          <w:szCs w:val="28"/>
        </w:rPr>
        <w:t xml:space="preserve">, </w:t>
      </w:r>
      <w:r w:rsidR="00B26F1D" w:rsidRPr="00447334">
        <w:rPr>
          <w:sz w:val="28"/>
          <w:szCs w:val="28"/>
        </w:rPr>
        <w:t>академического рисунка с натуры.</w:t>
      </w:r>
    </w:p>
    <w:p w:rsidR="005D041C" w:rsidRPr="00B26F1D" w:rsidRDefault="005D041C" w:rsidP="005D041C">
      <w:pPr>
        <w:ind w:firstLine="720"/>
        <w:contextualSpacing/>
        <w:jc w:val="both"/>
        <w:rPr>
          <w:sz w:val="28"/>
          <w:szCs w:val="28"/>
        </w:rPr>
      </w:pPr>
      <w:r w:rsidRPr="00651899">
        <w:rPr>
          <w:sz w:val="28"/>
          <w:szCs w:val="28"/>
        </w:rPr>
        <w:t xml:space="preserve">Обучающиеся овладевают комплексом программных знаний и умений по рисунку с возрастанием степени сложности. </w:t>
      </w:r>
      <w:r w:rsidRPr="00B26F1D">
        <w:rPr>
          <w:sz w:val="28"/>
          <w:szCs w:val="28"/>
        </w:rPr>
        <w:t xml:space="preserve">Теоретическая часть включает беседы: </w:t>
      </w:r>
    </w:p>
    <w:p w:rsidR="005D041C" w:rsidRPr="00B26F1D" w:rsidRDefault="005D041C" w:rsidP="005D041C">
      <w:pPr>
        <w:ind w:firstLine="720"/>
        <w:contextualSpacing/>
        <w:jc w:val="both"/>
        <w:rPr>
          <w:sz w:val="28"/>
          <w:szCs w:val="28"/>
        </w:rPr>
      </w:pPr>
      <w:r w:rsidRPr="00B26F1D">
        <w:rPr>
          <w:sz w:val="28"/>
          <w:szCs w:val="28"/>
        </w:rPr>
        <w:t>-</w:t>
      </w:r>
      <w:r w:rsidRPr="00B26F1D">
        <w:rPr>
          <w:sz w:val="28"/>
          <w:szCs w:val="28"/>
        </w:rPr>
        <w:tab/>
        <w:t>об истории рисунка как вида графики;</w:t>
      </w:r>
    </w:p>
    <w:p w:rsidR="005D041C" w:rsidRPr="00B26F1D" w:rsidRDefault="005D041C" w:rsidP="005D041C">
      <w:pPr>
        <w:ind w:firstLine="720"/>
        <w:contextualSpacing/>
        <w:jc w:val="both"/>
        <w:rPr>
          <w:sz w:val="28"/>
          <w:szCs w:val="28"/>
        </w:rPr>
      </w:pPr>
      <w:r w:rsidRPr="00B26F1D">
        <w:rPr>
          <w:sz w:val="28"/>
          <w:szCs w:val="28"/>
        </w:rPr>
        <w:t>-</w:t>
      </w:r>
      <w:r w:rsidRPr="00B26F1D">
        <w:rPr>
          <w:sz w:val="28"/>
          <w:szCs w:val="28"/>
        </w:rPr>
        <w:tab/>
        <w:t>о материалах, инструментах, об основных способах работы;</w:t>
      </w:r>
    </w:p>
    <w:p w:rsidR="005D041C" w:rsidRPr="00B26F1D" w:rsidRDefault="005D041C" w:rsidP="005D041C">
      <w:pPr>
        <w:ind w:firstLine="720"/>
        <w:contextualSpacing/>
        <w:jc w:val="both"/>
        <w:rPr>
          <w:sz w:val="28"/>
          <w:szCs w:val="28"/>
        </w:rPr>
      </w:pPr>
      <w:r w:rsidRPr="00B26F1D">
        <w:rPr>
          <w:sz w:val="28"/>
          <w:szCs w:val="28"/>
        </w:rPr>
        <w:t>-</w:t>
      </w:r>
      <w:r w:rsidRPr="00B26F1D">
        <w:rPr>
          <w:sz w:val="28"/>
          <w:szCs w:val="28"/>
        </w:rPr>
        <w:tab/>
        <w:t>о мастерах графики;</w:t>
      </w:r>
    </w:p>
    <w:p w:rsidR="005D041C" w:rsidRPr="00B26F1D" w:rsidRDefault="005D041C" w:rsidP="005D041C">
      <w:pPr>
        <w:ind w:firstLine="720"/>
        <w:contextualSpacing/>
        <w:jc w:val="both"/>
        <w:rPr>
          <w:sz w:val="28"/>
          <w:szCs w:val="28"/>
        </w:rPr>
      </w:pPr>
      <w:r w:rsidRPr="00B26F1D">
        <w:rPr>
          <w:sz w:val="28"/>
          <w:szCs w:val="28"/>
        </w:rPr>
        <w:t>-</w:t>
      </w:r>
      <w:r w:rsidRPr="00B26F1D">
        <w:rPr>
          <w:sz w:val="28"/>
          <w:szCs w:val="28"/>
        </w:rPr>
        <w:tab/>
        <w:t>о профессиях;</w:t>
      </w:r>
    </w:p>
    <w:p w:rsidR="005D041C" w:rsidRPr="00B26F1D" w:rsidRDefault="005D041C" w:rsidP="005D041C">
      <w:pPr>
        <w:ind w:firstLine="720"/>
        <w:contextualSpacing/>
        <w:jc w:val="both"/>
        <w:rPr>
          <w:sz w:val="28"/>
          <w:szCs w:val="28"/>
        </w:rPr>
      </w:pPr>
      <w:r w:rsidRPr="00B26F1D">
        <w:rPr>
          <w:sz w:val="28"/>
          <w:szCs w:val="28"/>
        </w:rPr>
        <w:t>-</w:t>
      </w:r>
      <w:r w:rsidRPr="00B26F1D">
        <w:rPr>
          <w:sz w:val="28"/>
          <w:szCs w:val="28"/>
        </w:rPr>
        <w:tab/>
        <w:t>о профессиональных учебных заведениях;</w:t>
      </w:r>
    </w:p>
    <w:p w:rsidR="005D041C" w:rsidRPr="00B26F1D" w:rsidRDefault="005D041C" w:rsidP="005D041C">
      <w:pPr>
        <w:ind w:firstLine="720"/>
        <w:contextualSpacing/>
        <w:jc w:val="both"/>
        <w:rPr>
          <w:sz w:val="28"/>
          <w:szCs w:val="28"/>
        </w:rPr>
      </w:pPr>
      <w:r w:rsidRPr="00B26F1D">
        <w:rPr>
          <w:sz w:val="28"/>
          <w:szCs w:val="28"/>
        </w:rPr>
        <w:t>-</w:t>
      </w:r>
      <w:r w:rsidRPr="00B26F1D">
        <w:rPr>
          <w:sz w:val="28"/>
          <w:szCs w:val="28"/>
        </w:rPr>
        <w:tab/>
        <w:t>о правилах техники безопасности труда.</w:t>
      </w:r>
    </w:p>
    <w:p w:rsidR="00B26F1D" w:rsidRDefault="00D04FF3" w:rsidP="00B26F1D">
      <w:pPr>
        <w:ind w:firstLine="72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Содержание программы.</w:t>
      </w:r>
      <w:r w:rsidR="00B26F1D" w:rsidRPr="00B26F1D">
        <w:rPr>
          <w:sz w:val="28"/>
          <w:szCs w:val="28"/>
        </w:rPr>
        <w:t xml:space="preserve"> </w:t>
      </w:r>
      <w:r w:rsidR="00B26F1D" w:rsidRPr="006C16EC">
        <w:rPr>
          <w:sz w:val="28"/>
          <w:szCs w:val="28"/>
        </w:rPr>
        <w:t xml:space="preserve">Содержание программы формируется таким образом, чтобы с нарастанием специальных знаний и умений обязательно сохранилась непосредственность восприятия и </w:t>
      </w:r>
      <w:proofErr w:type="gramStart"/>
      <w:r w:rsidR="00B26F1D" w:rsidRPr="006C16EC">
        <w:rPr>
          <w:sz w:val="28"/>
          <w:szCs w:val="28"/>
        </w:rPr>
        <w:t>выражения</w:t>
      </w:r>
      <w:proofErr w:type="gramEnd"/>
      <w:r w:rsidR="00B26F1D">
        <w:rPr>
          <w:sz w:val="28"/>
          <w:szCs w:val="28"/>
        </w:rPr>
        <w:t xml:space="preserve"> обучающихся при создании академического рисунка.</w:t>
      </w:r>
    </w:p>
    <w:p w:rsidR="005D0D58" w:rsidRPr="00CC0CBC" w:rsidRDefault="005D0D58" w:rsidP="005D0D58">
      <w:pPr>
        <w:ind w:firstLine="720"/>
        <w:contextualSpacing/>
        <w:jc w:val="both"/>
        <w:rPr>
          <w:sz w:val="28"/>
          <w:szCs w:val="28"/>
        </w:rPr>
      </w:pPr>
      <w:r w:rsidRPr="00CC0CBC">
        <w:rPr>
          <w:sz w:val="28"/>
          <w:szCs w:val="28"/>
        </w:rPr>
        <w:t>Программа реализуется в три этапа:</w:t>
      </w:r>
    </w:p>
    <w:p w:rsidR="005D0D58" w:rsidRPr="00CC0CBC" w:rsidRDefault="005D0D58" w:rsidP="005D0D58">
      <w:pPr>
        <w:ind w:firstLine="720"/>
        <w:contextualSpacing/>
        <w:jc w:val="both"/>
        <w:rPr>
          <w:sz w:val="28"/>
          <w:szCs w:val="28"/>
        </w:rPr>
      </w:pPr>
      <w:r w:rsidRPr="00CC0CBC">
        <w:rPr>
          <w:sz w:val="28"/>
          <w:szCs w:val="28"/>
        </w:rPr>
        <w:t>1 этап - освоение основ теории и практики реалистического рисунка;</w:t>
      </w:r>
    </w:p>
    <w:p w:rsidR="005D0D58" w:rsidRPr="00CC0CBC" w:rsidRDefault="005D0D58" w:rsidP="005D0D58">
      <w:pPr>
        <w:ind w:firstLine="720"/>
        <w:contextualSpacing/>
        <w:jc w:val="both"/>
        <w:rPr>
          <w:sz w:val="28"/>
          <w:szCs w:val="28"/>
        </w:rPr>
      </w:pPr>
      <w:r w:rsidRPr="00CC0CBC">
        <w:rPr>
          <w:sz w:val="28"/>
          <w:szCs w:val="28"/>
        </w:rPr>
        <w:t>2 этап - овладение навыками работы разнообразными графическими материалами;</w:t>
      </w:r>
    </w:p>
    <w:p w:rsidR="005D0D58" w:rsidRDefault="005D0D58" w:rsidP="005D0D58">
      <w:pPr>
        <w:ind w:firstLine="720"/>
        <w:contextualSpacing/>
        <w:jc w:val="both"/>
        <w:rPr>
          <w:sz w:val="28"/>
          <w:szCs w:val="28"/>
        </w:rPr>
      </w:pPr>
      <w:r w:rsidRPr="00CC0CBC">
        <w:rPr>
          <w:sz w:val="28"/>
          <w:szCs w:val="28"/>
        </w:rPr>
        <w:t>3 этап  - овладение жанрами рисунка</w:t>
      </w:r>
      <w:r w:rsidRPr="00E724D8">
        <w:rPr>
          <w:sz w:val="28"/>
          <w:szCs w:val="28"/>
        </w:rPr>
        <w:t xml:space="preserve">. </w:t>
      </w:r>
    </w:p>
    <w:p w:rsidR="00B26F1D" w:rsidRDefault="00D04FF3" w:rsidP="00B26F1D">
      <w:pPr>
        <w:ind w:firstLine="720"/>
        <w:contextualSpacing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>Планируемый результат:</w:t>
      </w:r>
      <w:r w:rsidR="00B26F1D">
        <w:rPr>
          <w:i/>
          <w:sz w:val="28"/>
          <w:szCs w:val="28"/>
        </w:rPr>
        <w:t xml:space="preserve"> выпускник с развитыми </w:t>
      </w:r>
      <w:r w:rsidR="00B26F1D" w:rsidRPr="006C16EC">
        <w:rPr>
          <w:sz w:val="28"/>
          <w:szCs w:val="28"/>
        </w:rPr>
        <w:t>художественно-творчески</w:t>
      </w:r>
      <w:r w:rsidR="00B26F1D">
        <w:rPr>
          <w:sz w:val="28"/>
          <w:szCs w:val="28"/>
        </w:rPr>
        <w:t xml:space="preserve">ми </w:t>
      </w:r>
      <w:r w:rsidR="00B26F1D" w:rsidRPr="006C16EC">
        <w:rPr>
          <w:sz w:val="28"/>
          <w:szCs w:val="28"/>
        </w:rPr>
        <w:t xml:space="preserve"> способност</w:t>
      </w:r>
      <w:r w:rsidR="00B26F1D">
        <w:rPr>
          <w:sz w:val="28"/>
          <w:szCs w:val="28"/>
        </w:rPr>
        <w:t xml:space="preserve">ями по созданию </w:t>
      </w:r>
      <w:r w:rsidR="00B26F1D" w:rsidRPr="006C16EC">
        <w:rPr>
          <w:sz w:val="28"/>
          <w:szCs w:val="28"/>
        </w:rPr>
        <w:t xml:space="preserve"> </w:t>
      </w:r>
      <w:r w:rsidR="00B26F1D">
        <w:rPr>
          <w:sz w:val="28"/>
          <w:szCs w:val="28"/>
        </w:rPr>
        <w:t>академического рисунка.</w:t>
      </w:r>
    </w:p>
    <w:p w:rsidR="00D04FF3" w:rsidRDefault="00D04FF3" w:rsidP="00D04FF3">
      <w:pPr>
        <w:ind w:firstLine="720"/>
        <w:contextualSpacing/>
        <w:jc w:val="both"/>
        <w:rPr>
          <w:i/>
          <w:sz w:val="28"/>
          <w:szCs w:val="28"/>
        </w:rPr>
      </w:pPr>
    </w:p>
    <w:p w:rsidR="00D04FF3" w:rsidRDefault="00D04FF3" w:rsidP="00D04FF3">
      <w:pPr>
        <w:tabs>
          <w:tab w:val="left" w:pos="2189"/>
          <w:tab w:val="center" w:pos="4677"/>
        </w:tabs>
        <w:ind w:firstLine="709"/>
        <w:contextualSpacing/>
        <w:jc w:val="center"/>
        <w:rPr>
          <w:rFonts w:eastAsiaTheme="minorHAnsi"/>
          <w:b/>
          <w:i/>
          <w:sz w:val="32"/>
          <w:szCs w:val="32"/>
        </w:rPr>
      </w:pPr>
    </w:p>
    <w:p w:rsidR="00B26F1D" w:rsidRDefault="00B26F1D" w:rsidP="00D04FF3">
      <w:pPr>
        <w:tabs>
          <w:tab w:val="left" w:pos="2189"/>
          <w:tab w:val="center" w:pos="4677"/>
        </w:tabs>
        <w:ind w:firstLine="709"/>
        <w:contextualSpacing/>
        <w:jc w:val="center"/>
        <w:rPr>
          <w:rFonts w:eastAsiaTheme="minorHAnsi"/>
          <w:b/>
          <w:i/>
          <w:sz w:val="32"/>
          <w:szCs w:val="32"/>
        </w:rPr>
      </w:pPr>
    </w:p>
    <w:p w:rsidR="00B26F1D" w:rsidRDefault="00B26F1D" w:rsidP="00D04FF3">
      <w:pPr>
        <w:tabs>
          <w:tab w:val="left" w:pos="2189"/>
          <w:tab w:val="center" w:pos="4677"/>
        </w:tabs>
        <w:ind w:firstLine="709"/>
        <w:contextualSpacing/>
        <w:jc w:val="center"/>
        <w:rPr>
          <w:rFonts w:eastAsiaTheme="minorHAnsi"/>
          <w:b/>
          <w:i/>
          <w:sz w:val="32"/>
          <w:szCs w:val="32"/>
        </w:rPr>
      </w:pPr>
    </w:p>
    <w:p w:rsidR="00B26F1D" w:rsidRDefault="00B26F1D" w:rsidP="00D04FF3">
      <w:pPr>
        <w:tabs>
          <w:tab w:val="left" w:pos="2189"/>
          <w:tab w:val="center" w:pos="4677"/>
        </w:tabs>
        <w:ind w:firstLine="709"/>
        <w:contextualSpacing/>
        <w:jc w:val="center"/>
        <w:rPr>
          <w:rFonts w:eastAsiaTheme="minorHAnsi"/>
          <w:b/>
          <w:i/>
          <w:sz w:val="32"/>
          <w:szCs w:val="32"/>
        </w:rPr>
      </w:pPr>
    </w:p>
    <w:p w:rsidR="00B26F1D" w:rsidRDefault="00B26F1D" w:rsidP="00D04FF3">
      <w:pPr>
        <w:tabs>
          <w:tab w:val="left" w:pos="2189"/>
          <w:tab w:val="center" w:pos="4677"/>
        </w:tabs>
        <w:ind w:firstLine="709"/>
        <w:contextualSpacing/>
        <w:jc w:val="center"/>
        <w:rPr>
          <w:rFonts w:eastAsiaTheme="minorHAnsi"/>
          <w:b/>
          <w:i/>
          <w:sz w:val="32"/>
          <w:szCs w:val="32"/>
        </w:rPr>
      </w:pPr>
    </w:p>
    <w:p w:rsidR="00B26F1D" w:rsidRDefault="00B26F1D" w:rsidP="00D04FF3">
      <w:pPr>
        <w:tabs>
          <w:tab w:val="left" w:pos="2189"/>
          <w:tab w:val="center" w:pos="4677"/>
        </w:tabs>
        <w:ind w:firstLine="709"/>
        <w:contextualSpacing/>
        <w:jc w:val="center"/>
        <w:rPr>
          <w:rFonts w:eastAsiaTheme="minorHAnsi"/>
          <w:b/>
          <w:i/>
          <w:sz w:val="32"/>
          <w:szCs w:val="32"/>
        </w:rPr>
      </w:pPr>
    </w:p>
    <w:p w:rsidR="00B26F1D" w:rsidRDefault="00B26F1D" w:rsidP="00D04FF3">
      <w:pPr>
        <w:tabs>
          <w:tab w:val="left" w:pos="2189"/>
          <w:tab w:val="center" w:pos="4677"/>
        </w:tabs>
        <w:ind w:firstLine="709"/>
        <w:contextualSpacing/>
        <w:jc w:val="center"/>
        <w:rPr>
          <w:rFonts w:eastAsiaTheme="minorHAnsi"/>
          <w:b/>
          <w:i/>
          <w:sz w:val="32"/>
          <w:szCs w:val="32"/>
        </w:rPr>
      </w:pPr>
    </w:p>
    <w:p w:rsidR="00B26F1D" w:rsidRDefault="00B26F1D" w:rsidP="00D04FF3">
      <w:pPr>
        <w:tabs>
          <w:tab w:val="left" w:pos="2189"/>
          <w:tab w:val="center" w:pos="4677"/>
        </w:tabs>
        <w:ind w:firstLine="709"/>
        <w:contextualSpacing/>
        <w:jc w:val="center"/>
        <w:rPr>
          <w:rFonts w:eastAsiaTheme="minorHAnsi"/>
          <w:b/>
          <w:i/>
          <w:sz w:val="32"/>
          <w:szCs w:val="32"/>
        </w:rPr>
      </w:pPr>
    </w:p>
    <w:p w:rsidR="00B26F1D" w:rsidRDefault="00B26F1D" w:rsidP="00D04FF3">
      <w:pPr>
        <w:tabs>
          <w:tab w:val="left" w:pos="2189"/>
          <w:tab w:val="center" w:pos="4677"/>
        </w:tabs>
        <w:ind w:firstLine="709"/>
        <w:contextualSpacing/>
        <w:jc w:val="center"/>
        <w:rPr>
          <w:rFonts w:eastAsiaTheme="minorHAnsi"/>
          <w:b/>
          <w:i/>
          <w:sz w:val="32"/>
          <w:szCs w:val="32"/>
        </w:rPr>
      </w:pPr>
    </w:p>
    <w:p w:rsidR="00B26F1D" w:rsidRDefault="00B26F1D" w:rsidP="00D04FF3">
      <w:pPr>
        <w:tabs>
          <w:tab w:val="left" w:pos="2189"/>
          <w:tab w:val="center" w:pos="4677"/>
        </w:tabs>
        <w:ind w:firstLine="709"/>
        <w:contextualSpacing/>
        <w:jc w:val="center"/>
        <w:rPr>
          <w:rFonts w:eastAsiaTheme="minorHAnsi"/>
          <w:b/>
          <w:i/>
          <w:sz w:val="32"/>
          <w:szCs w:val="32"/>
        </w:rPr>
      </w:pPr>
    </w:p>
    <w:p w:rsidR="00B26F1D" w:rsidRDefault="00B26F1D" w:rsidP="00D04FF3">
      <w:pPr>
        <w:tabs>
          <w:tab w:val="left" w:pos="2189"/>
          <w:tab w:val="center" w:pos="4677"/>
        </w:tabs>
        <w:ind w:firstLine="709"/>
        <w:contextualSpacing/>
        <w:jc w:val="center"/>
        <w:rPr>
          <w:rFonts w:eastAsiaTheme="minorHAnsi"/>
          <w:b/>
          <w:i/>
          <w:sz w:val="32"/>
          <w:szCs w:val="32"/>
        </w:rPr>
      </w:pPr>
    </w:p>
    <w:p w:rsidR="00B26F1D" w:rsidRDefault="00B26F1D" w:rsidP="00D04FF3">
      <w:pPr>
        <w:tabs>
          <w:tab w:val="left" w:pos="2189"/>
          <w:tab w:val="center" w:pos="4677"/>
        </w:tabs>
        <w:ind w:firstLine="709"/>
        <w:contextualSpacing/>
        <w:jc w:val="center"/>
        <w:rPr>
          <w:rFonts w:eastAsiaTheme="minorHAnsi"/>
          <w:b/>
          <w:i/>
          <w:sz w:val="32"/>
          <w:szCs w:val="32"/>
        </w:rPr>
      </w:pPr>
    </w:p>
    <w:p w:rsidR="00B26F1D" w:rsidRDefault="00B26F1D" w:rsidP="00D04FF3">
      <w:pPr>
        <w:tabs>
          <w:tab w:val="left" w:pos="2189"/>
          <w:tab w:val="center" w:pos="4677"/>
        </w:tabs>
        <w:ind w:firstLine="709"/>
        <w:contextualSpacing/>
        <w:jc w:val="center"/>
        <w:rPr>
          <w:rFonts w:eastAsiaTheme="minorHAnsi"/>
          <w:b/>
          <w:i/>
          <w:sz w:val="32"/>
          <w:szCs w:val="32"/>
        </w:rPr>
      </w:pPr>
    </w:p>
    <w:p w:rsidR="00B26F1D" w:rsidRDefault="00B26F1D" w:rsidP="00D04FF3">
      <w:pPr>
        <w:tabs>
          <w:tab w:val="left" w:pos="2189"/>
          <w:tab w:val="center" w:pos="4677"/>
        </w:tabs>
        <w:ind w:firstLine="709"/>
        <w:contextualSpacing/>
        <w:jc w:val="center"/>
        <w:rPr>
          <w:rFonts w:eastAsiaTheme="minorHAnsi"/>
          <w:b/>
          <w:i/>
          <w:sz w:val="32"/>
          <w:szCs w:val="32"/>
        </w:rPr>
      </w:pPr>
    </w:p>
    <w:p w:rsidR="00B26F1D" w:rsidRDefault="00B26F1D" w:rsidP="00D04FF3">
      <w:pPr>
        <w:tabs>
          <w:tab w:val="left" w:pos="2189"/>
          <w:tab w:val="center" w:pos="4677"/>
        </w:tabs>
        <w:ind w:firstLine="709"/>
        <w:contextualSpacing/>
        <w:jc w:val="center"/>
        <w:rPr>
          <w:rFonts w:eastAsiaTheme="minorHAnsi"/>
          <w:b/>
          <w:i/>
          <w:sz w:val="32"/>
          <w:szCs w:val="32"/>
        </w:rPr>
      </w:pPr>
    </w:p>
    <w:p w:rsidR="00D04FF3" w:rsidRDefault="00D04FF3" w:rsidP="00D04FF3">
      <w:pPr>
        <w:tabs>
          <w:tab w:val="left" w:pos="2189"/>
          <w:tab w:val="center" w:pos="4677"/>
        </w:tabs>
        <w:ind w:firstLine="709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Комплекс организационно-педагогических условий, включая формы аттестации</w:t>
      </w:r>
    </w:p>
    <w:p w:rsidR="004E0DD5" w:rsidRDefault="004E0DD5" w:rsidP="00D04FF3">
      <w:pPr>
        <w:tabs>
          <w:tab w:val="left" w:pos="2189"/>
          <w:tab w:val="center" w:pos="4677"/>
        </w:tabs>
        <w:ind w:firstLine="709"/>
        <w:contextualSpacing/>
        <w:jc w:val="center"/>
        <w:rPr>
          <w:b/>
          <w:i/>
          <w:sz w:val="32"/>
          <w:szCs w:val="32"/>
        </w:rPr>
      </w:pPr>
    </w:p>
    <w:p w:rsidR="004E0DD5" w:rsidRPr="004E0DD5" w:rsidRDefault="004E0DD5" w:rsidP="00D04FF3">
      <w:pPr>
        <w:tabs>
          <w:tab w:val="left" w:pos="2189"/>
          <w:tab w:val="center" w:pos="4677"/>
        </w:tabs>
        <w:ind w:firstLine="709"/>
        <w:contextualSpacing/>
        <w:jc w:val="center"/>
        <w:rPr>
          <w:sz w:val="32"/>
          <w:szCs w:val="32"/>
        </w:rPr>
      </w:pPr>
      <w:r w:rsidRPr="004E0DD5">
        <w:rPr>
          <w:sz w:val="32"/>
          <w:szCs w:val="32"/>
        </w:rPr>
        <w:t>Учебный план</w:t>
      </w:r>
    </w:p>
    <w:p w:rsidR="004E0DD5" w:rsidRDefault="004E0DD5" w:rsidP="00D04FF3">
      <w:pPr>
        <w:tabs>
          <w:tab w:val="left" w:pos="2189"/>
          <w:tab w:val="center" w:pos="4677"/>
        </w:tabs>
        <w:ind w:firstLine="709"/>
        <w:contextualSpacing/>
        <w:jc w:val="center"/>
        <w:rPr>
          <w:b/>
          <w:i/>
          <w:sz w:val="32"/>
          <w:szCs w:val="32"/>
        </w:rPr>
      </w:pPr>
    </w:p>
    <w:tbl>
      <w:tblPr>
        <w:tblStyle w:val="ac"/>
        <w:tblW w:w="0" w:type="auto"/>
        <w:tblLook w:val="04A0"/>
      </w:tblPr>
      <w:tblGrid>
        <w:gridCol w:w="532"/>
        <w:gridCol w:w="3404"/>
        <w:gridCol w:w="992"/>
        <w:gridCol w:w="960"/>
        <w:gridCol w:w="973"/>
        <w:gridCol w:w="3277"/>
      </w:tblGrid>
      <w:tr w:rsidR="004E0DD5" w:rsidTr="008947AA">
        <w:tc>
          <w:tcPr>
            <w:tcW w:w="532" w:type="dxa"/>
            <w:vAlign w:val="center"/>
          </w:tcPr>
          <w:p w:rsidR="004E0DD5" w:rsidRPr="00DA7BEB" w:rsidRDefault="004E0DD5" w:rsidP="004E0DD5">
            <w:pPr>
              <w:ind w:right="-108" w:hanging="142"/>
              <w:contextualSpacing/>
              <w:jc w:val="center"/>
              <w:rPr>
                <w:bCs/>
                <w:sz w:val="28"/>
                <w:szCs w:val="28"/>
              </w:rPr>
            </w:pPr>
            <w:r w:rsidRPr="00DA7BEB">
              <w:rPr>
                <w:bCs/>
                <w:sz w:val="28"/>
                <w:szCs w:val="28"/>
              </w:rPr>
              <w:t>№</w:t>
            </w:r>
          </w:p>
          <w:p w:rsidR="004E0DD5" w:rsidRPr="00DA7BEB" w:rsidRDefault="004E0DD5" w:rsidP="004E0DD5">
            <w:pPr>
              <w:ind w:right="-108" w:hanging="142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4" w:type="dxa"/>
            <w:vAlign w:val="center"/>
          </w:tcPr>
          <w:p w:rsidR="004E0DD5" w:rsidRPr="00FE430D" w:rsidRDefault="004E0DD5" w:rsidP="004E0DD5">
            <w:pPr>
              <w:pStyle w:val="1"/>
              <w:contextualSpacing/>
              <w:outlineLvl w:val="0"/>
              <w:rPr>
                <w:sz w:val="24"/>
                <w:szCs w:val="24"/>
                <w:lang w:eastAsia="ru-RU"/>
              </w:rPr>
            </w:pPr>
            <w:r w:rsidRPr="00FE430D">
              <w:rPr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92" w:type="dxa"/>
            <w:vAlign w:val="center"/>
          </w:tcPr>
          <w:p w:rsidR="004E0DD5" w:rsidRPr="00DA7BEB" w:rsidRDefault="004E0DD5" w:rsidP="004E0DD5">
            <w:pPr>
              <w:ind w:right="-108"/>
              <w:contextualSpacing/>
              <w:rPr>
                <w:bCs/>
                <w:sz w:val="24"/>
                <w:szCs w:val="24"/>
              </w:rPr>
            </w:pPr>
            <w:r w:rsidRPr="00DA7BEB">
              <w:rPr>
                <w:bCs/>
                <w:sz w:val="24"/>
                <w:szCs w:val="24"/>
              </w:rPr>
              <w:t>Общее</w:t>
            </w:r>
          </w:p>
          <w:p w:rsidR="004E0DD5" w:rsidRPr="00DA7BEB" w:rsidRDefault="004E0DD5" w:rsidP="004E0DD5">
            <w:pPr>
              <w:ind w:right="-108"/>
              <w:contextualSpacing/>
              <w:rPr>
                <w:bCs/>
                <w:sz w:val="24"/>
                <w:szCs w:val="24"/>
              </w:rPr>
            </w:pPr>
            <w:r w:rsidRPr="00DA7BEB">
              <w:rPr>
                <w:bCs/>
                <w:sz w:val="24"/>
                <w:szCs w:val="24"/>
              </w:rPr>
              <w:t>кол-во</w:t>
            </w:r>
          </w:p>
          <w:p w:rsidR="004E0DD5" w:rsidRPr="00DA7BEB" w:rsidRDefault="004E0DD5" w:rsidP="004E0DD5">
            <w:pPr>
              <w:ind w:right="-108"/>
              <w:contextualSpacing/>
              <w:rPr>
                <w:bCs/>
                <w:sz w:val="24"/>
                <w:szCs w:val="24"/>
              </w:rPr>
            </w:pPr>
            <w:r w:rsidRPr="00DA7BEB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960" w:type="dxa"/>
            <w:vAlign w:val="center"/>
          </w:tcPr>
          <w:p w:rsidR="004E0DD5" w:rsidRPr="00DA7BEB" w:rsidRDefault="004E0DD5" w:rsidP="004E0DD5">
            <w:pPr>
              <w:ind w:left="-108" w:right="-108"/>
              <w:contextualSpacing/>
              <w:rPr>
                <w:bCs/>
                <w:sz w:val="24"/>
                <w:szCs w:val="24"/>
              </w:rPr>
            </w:pPr>
            <w:r w:rsidRPr="00DA7BEB"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973" w:type="dxa"/>
            <w:vAlign w:val="center"/>
          </w:tcPr>
          <w:p w:rsidR="004E0DD5" w:rsidRPr="00DA7BEB" w:rsidRDefault="004E0DD5" w:rsidP="004E0DD5">
            <w:pPr>
              <w:ind w:left="-108" w:right="-108"/>
              <w:contextualSpacing/>
              <w:rPr>
                <w:bCs/>
                <w:sz w:val="24"/>
                <w:szCs w:val="24"/>
              </w:rPr>
            </w:pPr>
            <w:r w:rsidRPr="00DA7BEB"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3277" w:type="dxa"/>
            <w:vAlign w:val="center"/>
          </w:tcPr>
          <w:p w:rsidR="004E0DD5" w:rsidRPr="00DA7BEB" w:rsidRDefault="004E0DD5" w:rsidP="004E0DD5">
            <w:pPr>
              <w:contextualSpacing/>
              <w:rPr>
                <w:bCs/>
                <w:sz w:val="24"/>
                <w:szCs w:val="24"/>
              </w:rPr>
            </w:pPr>
            <w:r w:rsidRPr="00DA7BEB">
              <w:rPr>
                <w:bCs/>
                <w:sz w:val="24"/>
                <w:szCs w:val="24"/>
              </w:rPr>
              <w:t>Форы контроля</w:t>
            </w:r>
          </w:p>
        </w:tc>
      </w:tr>
      <w:tr w:rsidR="008947AA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4E0DD5" w:rsidRPr="00C71C2A" w:rsidRDefault="004E0DD5" w:rsidP="004E0DD5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8"/>
                <w:szCs w:val="28"/>
              </w:rPr>
            </w:pPr>
            <w:r w:rsidRPr="00C71C2A">
              <w:rPr>
                <w:sz w:val="28"/>
                <w:szCs w:val="28"/>
              </w:rPr>
              <w:t>Введение. Рисунок как вид  изобразительного искусства.</w:t>
            </w:r>
          </w:p>
        </w:tc>
        <w:tc>
          <w:tcPr>
            <w:tcW w:w="992" w:type="dxa"/>
          </w:tcPr>
          <w:p w:rsidR="004E0DD5" w:rsidRPr="00C71C2A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60" w:type="dxa"/>
          </w:tcPr>
          <w:p w:rsidR="004E0DD5" w:rsidRPr="00C71C2A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C71C2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73" w:type="dxa"/>
          </w:tcPr>
          <w:p w:rsidR="004E0DD5" w:rsidRPr="00C71C2A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C71C2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77" w:type="dxa"/>
          </w:tcPr>
          <w:p w:rsidR="004E0DD5" w:rsidRPr="008947AA" w:rsidRDefault="004E0DD5" w:rsidP="008947AA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8"/>
                <w:szCs w:val="28"/>
              </w:rPr>
            </w:pPr>
            <w:r w:rsidRPr="008947AA">
              <w:rPr>
                <w:sz w:val="28"/>
                <w:szCs w:val="28"/>
              </w:rPr>
              <w:t>Опрос, анализ продуктов деятельности</w:t>
            </w:r>
          </w:p>
        </w:tc>
      </w:tr>
      <w:tr w:rsidR="008947AA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4E0DD5" w:rsidRPr="00C71C2A" w:rsidRDefault="004E0DD5" w:rsidP="004E0DD5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8"/>
                <w:szCs w:val="28"/>
              </w:rPr>
            </w:pPr>
            <w:r w:rsidRPr="00C71C2A">
              <w:rPr>
                <w:sz w:val="28"/>
                <w:szCs w:val="28"/>
              </w:rPr>
              <w:t>Рисование геометрических форм плоских и объёмных.</w:t>
            </w:r>
          </w:p>
        </w:tc>
        <w:tc>
          <w:tcPr>
            <w:tcW w:w="992" w:type="dxa"/>
          </w:tcPr>
          <w:p w:rsidR="004E0DD5" w:rsidRPr="00C71C2A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4E0DD5" w:rsidRPr="00C71C2A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C71C2A"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4E0DD5" w:rsidRPr="00C71C2A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C71C2A">
              <w:rPr>
                <w:sz w:val="28"/>
                <w:szCs w:val="28"/>
              </w:rPr>
              <w:t>8</w:t>
            </w:r>
          </w:p>
        </w:tc>
        <w:tc>
          <w:tcPr>
            <w:tcW w:w="3277" w:type="dxa"/>
          </w:tcPr>
          <w:p w:rsidR="004E0DD5" w:rsidRPr="008947AA" w:rsidRDefault="008947AA" w:rsidP="008947AA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8"/>
                <w:szCs w:val="28"/>
              </w:rPr>
            </w:pPr>
            <w:r w:rsidRPr="008947AA">
              <w:rPr>
                <w:sz w:val="28"/>
                <w:szCs w:val="28"/>
              </w:rPr>
              <w:t>А</w:t>
            </w:r>
            <w:r w:rsidR="004E0DD5" w:rsidRPr="008947AA">
              <w:rPr>
                <w:sz w:val="28"/>
                <w:szCs w:val="28"/>
              </w:rPr>
              <w:t>нализ продуктов деятельности, контрольное задание</w:t>
            </w:r>
          </w:p>
        </w:tc>
      </w:tr>
      <w:tr w:rsidR="008947AA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4E0DD5" w:rsidRPr="00C71C2A" w:rsidRDefault="004E0DD5" w:rsidP="004E0DD5">
            <w:pPr>
              <w:contextualSpacing/>
              <w:rPr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 xml:space="preserve">Натюрморт как жанр. </w:t>
            </w:r>
          </w:p>
        </w:tc>
        <w:tc>
          <w:tcPr>
            <w:tcW w:w="992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973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77" w:type="dxa"/>
          </w:tcPr>
          <w:p w:rsidR="004E0DD5" w:rsidRPr="008947AA" w:rsidRDefault="004E0DD5" w:rsidP="008947AA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8"/>
                <w:szCs w:val="28"/>
              </w:rPr>
            </w:pPr>
            <w:r w:rsidRPr="008947AA">
              <w:rPr>
                <w:sz w:val="28"/>
                <w:szCs w:val="28"/>
              </w:rPr>
              <w:t>Контрольное задание, анализ продуктов деятельности</w:t>
            </w:r>
          </w:p>
        </w:tc>
      </w:tr>
      <w:tr w:rsidR="008947AA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4E0DD5" w:rsidRPr="00C71C2A" w:rsidRDefault="004E0DD5" w:rsidP="004E0DD5">
            <w:pPr>
              <w:contextualSpacing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Предметы комбинированной формы.</w:t>
            </w:r>
          </w:p>
        </w:tc>
        <w:tc>
          <w:tcPr>
            <w:tcW w:w="992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77" w:type="dxa"/>
          </w:tcPr>
          <w:p w:rsidR="004E0DD5" w:rsidRPr="008947AA" w:rsidRDefault="008947AA" w:rsidP="008947AA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0DD5" w:rsidRPr="008947AA">
              <w:rPr>
                <w:sz w:val="28"/>
                <w:szCs w:val="28"/>
              </w:rPr>
              <w:t>прос, анализ продуктов деятельности</w:t>
            </w:r>
          </w:p>
        </w:tc>
      </w:tr>
      <w:tr w:rsidR="008947AA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4E0DD5" w:rsidRPr="00C71C2A" w:rsidRDefault="004E0DD5" w:rsidP="004E0DD5">
            <w:pPr>
              <w:contextualSpacing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Изображение животных</w:t>
            </w:r>
            <w:r>
              <w:rPr>
                <w:bCs/>
                <w:sz w:val="28"/>
                <w:szCs w:val="28"/>
              </w:rPr>
              <w:t xml:space="preserve"> и птицы</w:t>
            </w:r>
          </w:p>
          <w:p w:rsidR="004E0DD5" w:rsidRPr="00C71C2A" w:rsidRDefault="004E0DD5" w:rsidP="004E0DD5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77" w:type="dxa"/>
            <w:vAlign w:val="center"/>
          </w:tcPr>
          <w:p w:rsidR="004E0DD5" w:rsidRPr="008947AA" w:rsidRDefault="004E0DD5" w:rsidP="008947AA">
            <w:pPr>
              <w:contextualSpacing/>
              <w:rPr>
                <w:sz w:val="28"/>
                <w:szCs w:val="28"/>
              </w:rPr>
            </w:pPr>
            <w:r w:rsidRPr="008947AA">
              <w:rPr>
                <w:sz w:val="28"/>
                <w:szCs w:val="28"/>
              </w:rPr>
              <w:t>Контрольное задание, анализ продуктов деятельности</w:t>
            </w:r>
          </w:p>
        </w:tc>
      </w:tr>
      <w:tr w:rsidR="008947AA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6</w:t>
            </w:r>
          </w:p>
        </w:tc>
        <w:tc>
          <w:tcPr>
            <w:tcW w:w="3404" w:type="dxa"/>
          </w:tcPr>
          <w:p w:rsidR="004E0DD5" w:rsidRPr="00C71C2A" w:rsidRDefault="004E0DD5" w:rsidP="004E0DD5">
            <w:pPr>
              <w:contextualSpacing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Наброски человека в спокойном состоянии.</w:t>
            </w:r>
          </w:p>
        </w:tc>
        <w:tc>
          <w:tcPr>
            <w:tcW w:w="992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77" w:type="dxa"/>
            <w:vAlign w:val="center"/>
          </w:tcPr>
          <w:p w:rsidR="004E0DD5" w:rsidRPr="008947AA" w:rsidRDefault="008947AA" w:rsidP="008947A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0DD5" w:rsidRPr="008947AA">
              <w:rPr>
                <w:sz w:val="28"/>
                <w:szCs w:val="28"/>
              </w:rPr>
              <w:t>прос, анализ продуктов деятельности</w:t>
            </w:r>
          </w:p>
        </w:tc>
      </w:tr>
      <w:tr w:rsidR="008947AA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7</w:t>
            </w:r>
          </w:p>
        </w:tc>
        <w:tc>
          <w:tcPr>
            <w:tcW w:w="3404" w:type="dxa"/>
          </w:tcPr>
          <w:p w:rsidR="004E0DD5" w:rsidRPr="00C71C2A" w:rsidRDefault="004E0DD5" w:rsidP="004E0DD5">
            <w:pPr>
              <w:contextualSpacing/>
              <w:rPr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Натюрморт из предметов быта или спортивного инвентаря комбинированной формы.</w:t>
            </w:r>
          </w:p>
        </w:tc>
        <w:tc>
          <w:tcPr>
            <w:tcW w:w="992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277" w:type="dxa"/>
          </w:tcPr>
          <w:p w:rsidR="004E0DD5" w:rsidRPr="008947AA" w:rsidRDefault="004E0DD5" w:rsidP="008947AA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8"/>
                <w:szCs w:val="28"/>
              </w:rPr>
            </w:pPr>
            <w:r w:rsidRPr="008947AA">
              <w:rPr>
                <w:sz w:val="28"/>
                <w:szCs w:val="28"/>
              </w:rPr>
              <w:t>Контрольное задание, анализ продуктов деятельности, просмотр.</w:t>
            </w:r>
          </w:p>
        </w:tc>
      </w:tr>
      <w:tr w:rsidR="008947AA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8</w:t>
            </w:r>
          </w:p>
        </w:tc>
        <w:tc>
          <w:tcPr>
            <w:tcW w:w="3404" w:type="dxa"/>
          </w:tcPr>
          <w:p w:rsidR="004E0DD5" w:rsidRPr="00C71C2A" w:rsidRDefault="004E0DD5" w:rsidP="004E0DD5">
            <w:pPr>
              <w:contextualSpacing/>
              <w:rPr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Гипсовый орнамент.</w:t>
            </w:r>
          </w:p>
        </w:tc>
        <w:tc>
          <w:tcPr>
            <w:tcW w:w="992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4E0DD5" w:rsidRPr="00C71C2A" w:rsidRDefault="004E0DD5" w:rsidP="004E0DD5">
            <w:pPr>
              <w:contextualSpacing/>
              <w:jc w:val="center"/>
              <w:rPr>
                <w:sz w:val="28"/>
                <w:szCs w:val="28"/>
              </w:rPr>
            </w:pPr>
            <w:r w:rsidRPr="00C71C2A"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4E0DD5" w:rsidRPr="00C71C2A" w:rsidRDefault="004E0DD5" w:rsidP="004E0DD5">
            <w:pPr>
              <w:contextualSpacing/>
              <w:jc w:val="center"/>
              <w:rPr>
                <w:sz w:val="28"/>
                <w:szCs w:val="28"/>
              </w:rPr>
            </w:pPr>
            <w:r w:rsidRPr="00C71C2A">
              <w:rPr>
                <w:sz w:val="28"/>
                <w:szCs w:val="28"/>
              </w:rPr>
              <w:t>5</w:t>
            </w:r>
          </w:p>
        </w:tc>
        <w:tc>
          <w:tcPr>
            <w:tcW w:w="3277" w:type="dxa"/>
          </w:tcPr>
          <w:p w:rsidR="004E0DD5" w:rsidRPr="008947AA" w:rsidRDefault="008947AA" w:rsidP="008947AA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0DD5" w:rsidRPr="008947AA">
              <w:rPr>
                <w:sz w:val="28"/>
                <w:szCs w:val="28"/>
              </w:rPr>
              <w:t>прос, анализ продуктов деятельности</w:t>
            </w:r>
          </w:p>
        </w:tc>
      </w:tr>
      <w:tr w:rsidR="008947AA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9</w:t>
            </w:r>
          </w:p>
        </w:tc>
        <w:tc>
          <w:tcPr>
            <w:tcW w:w="3404" w:type="dxa"/>
          </w:tcPr>
          <w:p w:rsidR="004E0DD5" w:rsidRPr="00C71C2A" w:rsidRDefault="004E0DD5" w:rsidP="004E0DD5">
            <w:pPr>
              <w:contextualSpacing/>
              <w:rPr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Зарисовка фигуры человека в движении.</w:t>
            </w:r>
          </w:p>
        </w:tc>
        <w:tc>
          <w:tcPr>
            <w:tcW w:w="992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 w:rsidRPr="00C71C2A"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</w:tcPr>
          <w:p w:rsidR="004E0DD5" w:rsidRPr="00C71C2A" w:rsidRDefault="004E0DD5" w:rsidP="004E0DD5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71C2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73" w:type="dxa"/>
          </w:tcPr>
          <w:p w:rsidR="004E0DD5" w:rsidRPr="00C71C2A" w:rsidRDefault="004E0DD5" w:rsidP="004E0DD5">
            <w:pPr>
              <w:contextualSpacing/>
              <w:jc w:val="center"/>
              <w:rPr>
                <w:sz w:val="28"/>
                <w:szCs w:val="28"/>
              </w:rPr>
            </w:pPr>
            <w:r w:rsidRPr="00C71C2A">
              <w:rPr>
                <w:sz w:val="28"/>
                <w:szCs w:val="28"/>
              </w:rPr>
              <w:t>8</w:t>
            </w:r>
          </w:p>
        </w:tc>
        <w:tc>
          <w:tcPr>
            <w:tcW w:w="3277" w:type="dxa"/>
            <w:vAlign w:val="center"/>
          </w:tcPr>
          <w:p w:rsidR="004E0DD5" w:rsidRPr="008947AA" w:rsidRDefault="004E0DD5" w:rsidP="008947AA">
            <w:pPr>
              <w:contextualSpacing/>
              <w:rPr>
                <w:sz w:val="28"/>
                <w:szCs w:val="28"/>
              </w:rPr>
            </w:pPr>
            <w:r w:rsidRPr="008947AA">
              <w:rPr>
                <w:sz w:val="28"/>
                <w:szCs w:val="28"/>
              </w:rPr>
              <w:t>Опрос, анализ продуктов деятельности</w:t>
            </w:r>
          </w:p>
        </w:tc>
      </w:tr>
      <w:tr w:rsidR="004E0DD5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10</w:t>
            </w:r>
          </w:p>
        </w:tc>
        <w:tc>
          <w:tcPr>
            <w:tcW w:w="3404" w:type="dxa"/>
          </w:tcPr>
          <w:p w:rsidR="004E0DD5" w:rsidRPr="005D0D58" w:rsidRDefault="004E0DD5" w:rsidP="004E0DD5">
            <w:pPr>
              <w:contextualSpacing/>
              <w:rPr>
                <w:b/>
                <w:bCs/>
                <w:sz w:val="28"/>
                <w:szCs w:val="28"/>
              </w:rPr>
            </w:pPr>
            <w:r w:rsidRPr="005D0D58">
              <w:rPr>
                <w:bCs/>
                <w:sz w:val="28"/>
                <w:szCs w:val="28"/>
              </w:rPr>
              <w:t xml:space="preserve">Передача фактуры натуры. </w:t>
            </w:r>
          </w:p>
        </w:tc>
        <w:tc>
          <w:tcPr>
            <w:tcW w:w="992" w:type="dxa"/>
          </w:tcPr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 w:rsidRPr="005D0D58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</w:tcPr>
          <w:p w:rsidR="004E0DD5" w:rsidRPr="005D0D58" w:rsidRDefault="004E0DD5" w:rsidP="004E0DD5">
            <w:pPr>
              <w:contextualSpacing/>
              <w:jc w:val="center"/>
              <w:rPr>
                <w:sz w:val="28"/>
                <w:szCs w:val="28"/>
              </w:rPr>
            </w:pPr>
            <w:r w:rsidRPr="005D0D58"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4E0DD5" w:rsidRPr="005D0D58" w:rsidRDefault="004E0DD5" w:rsidP="004E0DD5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5D0D5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77" w:type="dxa"/>
            <w:vAlign w:val="center"/>
          </w:tcPr>
          <w:p w:rsidR="004E0DD5" w:rsidRPr="008947AA" w:rsidRDefault="004E0DD5" w:rsidP="008947AA">
            <w:pPr>
              <w:contextualSpacing/>
              <w:rPr>
                <w:bCs/>
                <w:sz w:val="28"/>
                <w:szCs w:val="28"/>
              </w:rPr>
            </w:pPr>
            <w:r w:rsidRPr="008947AA">
              <w:rPr>
                <w:sz w:val="28"/>
                <w:szCs w:val="28"/>
              </w:rPr>
              <w:t>Контрольное задание, анализ продуктов деятельности</w:t>
            </w:r>
          </w:p>
        </w:tc>
      </w:tr>
      <w:tr w:rsidR="004E0DD5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11</w:t>
            </w:r>
          </w:p>
        </w:tc>
        <w:tc>
          <w:tcPr>
            <w:tcW w:w="3404" w:type="dxa"/>
          </w:tcPr>
          <w:p w:rsidR="004E0DD5" w:rsidRPr="005D0D58" w:rsidRDefault="004E0DD5" w:rsidP="004E0DD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5D0D58">
              <w:rPr>
                <w:bCs/>
                <w:sz w:val="28"/>
                <w:szCs w:val="28"/>
              </w:rPr>
              <w:t>Наглядная перспектива.</w:t>
            </w:r>
          </w:p>
        </w:tc>
        <w:tc>
          <w:tcPr>
            <w:tcW w:w="992" w:type="dxa"/>
          </w:tcPr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5D0D5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4E0DD5" w:rsidRPr="005D0D58" w:rsidRDefault="004E0DD5" w:rsidP="004E0DD5">
            <w:pPr>
              <w:contextualSpacing/>
              <w:jc w:val="center"/>
              <w:rPr>
                <w:sz w:val="28"/>
                <w:szCs w:val="28"/>
              </w:rPr>
            </w:pPr>
            <w:r w:rsidRPr="005D0D58"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4E0DD5" w:rsidRPr="005D0D58" w:rsidRDefault="004E0DD5" w:rsidP="004E0DD5">
            <w:pPr>
              <w:contextualSpacing/>
              <w:jc w:val="center"/>
              <w:rPr>
                <w:sz w:val="28"/>
                <w:szCs w:val="28"/>
              </w:rPr>
            </w:pPr>
            <w:r w:rsidRPr="005D0D58">
              <w:rPr>
                <w:sz w:val="28"/>
                <w:szCs w:val="28"/>
              </w:rPr>
              <w:t>7</w:t>
            </w:r>
          </w:p>
        </w:tc>
        <w:tc>
          <w:tcPr>
            <w:tcW w:w="3277" w:type="dxa"/>
          </w:tcPr>
          <w:p w:rsidR="004E0DD5" w:rsidRPr="008947AA" w:rsidRDefault="004E0DD5" w:rsidP="008947AA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8"/>
                <w:szCs w:val="28"/>
              </w:rPr>
            </w:pPr>
            <w:r w:rsidRPr="008947AA">
              <w:rPr>
                <w:sz w:val="28"/>
                <w:szCs w:val="28"/>
              </w:rPr>
              <w:t>Контрольное задание, анализ продуктов деятельности</w:t>
            </w:r>
          </w:p>
        </w:tc>
      </w:tr>
      <w:tr w:rsidR="004E0DD5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12</w:t>
            </w:r>
          </w:p>
        </w:tc>
        <w:tc>
          <w:tcPr>
            <w:tcW w:w="3404" w:type="dxa"/>
          </w:tcPr>
          <w:p w:rsidR="004E0DD5" w:rsidRPr="006C16EC" w:rsidRDefault="004E0DD5" w:rsidP="004E0DD5">
            <w:pPr>
              <w:jc w:val="both"/>
              <w:rPr>
                <w:b/>
                <w:bCs/>
                <w:sz w:val="28"/>
                <w:szCs w:val="28"/>
              </w:rPr>
            </w:pPr>
            <w:r w:rsidRPr="006C16EC">
              <w:rPr>
                <w:bCs/>
                <w:sz w:val="28"/>
                <w:szCs w:val="28"/>
              </w:rPr>
              <w:t>Лицо человека.</w:t>
            </w:r>
          </w:p>
        </w:tc>
        <w:tc>
          <w:tcPr>
            <w:tcW w:w="992" w:type="dxa"/>
          </w:tcPr>
          <w:p w:rsidR="004E0DD5" w:rsidRPr="006C16EC" w:rsidRDefault="004E0DD5" w:rsidP="004E0DD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C16EC"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</w:tcPr>
          <w:p w:rsidR="004E0DD5" w:rsidRPr="006C16EC" w:rsidRDefault="004E0DD5" w:rsidP="004E0DD5">
            <w:pPr>
              <w:jc w:val="center"/>
              <w:rPr>
                <w:sz w:val="28"/>
                <w:szCs w:val="28"/>
                <w:lang w:val="en-US"/>
              </w:rPr>
            </w:pPr>
            <w:r w:rsidRPr="006C16E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73" w:type="dxa"/>
          </w:tcPr>
          <w:p w:rsidR="004E0DD5" w:rsidRPr="006C16EC" w:rsidRDefault="004E0DD5" w:rsidP="004E0DD5">
            <w:pPr>
              <w:jc w:val="center"/>
              <w:rPr>
                <w:sz w:val="28"/>
                <w:szCs w:val="28"/>
                <w:lang w:val="en-US"/>
              </w:rPr>
            </w:pPr>
            <w:r w:rsidRPr="006C16E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77" w:type="dxa"/>
          </w:tcPr>
          <w:p w:rsidR="004E0DD5" w:rsidRPr="008947AA" w:rsidRDefault="004E0DD5" w:rsidP="008947AA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8"/>
                <w:szCs w:val="28"/>
              </w:rPr>
            </w:pPr>
            <w:r w:rsidRPr="008947AA">
              <w:rPr>
                <w:sz w:val="28"/>
                <w:szCs w:val="28"/>
              </w:rPr>
              <w:t>Контрольное задание, анализ продуктов деятельности</w:t>
            </w:r>
          </w:p>
        </w:tc>
      </w:tr>
      <w:tr w:rsidR="004E0DD5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13</w:t>
            </w:r>
          </w:p>
        </w:tc>
        <w:tc>
          <w:tcPr>
            <w:tcW w:w="3404" w:type="dxa"/>
          </w:tcPr>
          <w:p w:rsidR="004E0DD5" w:rsidRPr="006C16EC" w:rsidRDefault="004E0DD5" w:rsidP="004E0DD5">
            <w:pPr>
              <w:jc w:val="both"/>
              <w:rPr>
                <w:b/>
                <w:bCs/>
                <w:sz w:val="28"/>
                <w:szCs w:val="28"/>
              </w:rPr>
            </w:pPr>
            <w:r w:rsidRPr="006C16EC">
              <w:rPr>
                <w:bCs/>
                <w:sz w:val="28"/>
                <w:szCs w:val="28"/>
              </w:rPr>
              <w:t>Голова человека.</w:t>
            </w:r>
          </w:p>
        </w:tc>
        <w:tc>
          <w:tcPr>
            <w:tcW w:w="992" w:type="dxa"/>
          </w:tcPr>
          <w:p w:rsidR="004E0DD5" w:rsidRPr="006C16EC" w:rsidRDefault="004E0DD5" w:rsidP="004E0DD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C16EC">
              <w:rPr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960" w:type="dxa"/>
          </w:tcPr>
          <w:p w:rsidR="004E0DD5" w:rsidRPr="006C16EC" w:rsidRDefault="004E0DD5" w:rsidP="004E0DD5">
            <w:pPr>
              <w:jc w:val="center"/>
              <w:rPr>
                <w:sz w:val="28"/>
                <w:szCs w:val="28"/>
                <w:lang w:val="en-US"/>
              </w:rPr>
            </w:pPr>
            <w:r w:rsidRPr="006C16E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73" w:type="dxa"/>
          </w:tcPr>
          <w:p w:rsidR="004E0DD5" w:rsidRPr="006C16EC" w:rsidRDefault="004E0DD5" w:rsidP="004E0DD5">
            <w:pPr>
              <w:jc w:val="center"/>
              <w:rPr>
                <w:sz w:val="28"/>
                <w:szCs w:val="28"/>
                <w:lang w:val="en-US"/>
              </w:rPr>
            </w:pPr>
            <w:r w:rsidRPr="006C16E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277" w:type="dxa"/>
          </w:tcPr>
          <w:p w:rsidR="004E0DD5" w:rsidRPr="008947AA" w:rsidRDefault="004E0DD5" w:rsidP="008947AA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8"/>
                <w:szCs w:val="28"/>
              </w:rPr>
            </w:pPr>
            <w:r w:rsidRPr="008947AA">
              <w:rPr>
                <w:sz w:val="28"/>
                <w:szCs w:val="28"/>
              </w:rPr>
              <w:t>Контрольное задание, анализ продуктов деятельности</w:t>
            </w:r>
          </w:p>
        </w:tc>
      </w:tr>
      <w:tr w:rsidR="004E0DD5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404" w:type="dxa"/>
          </w:tcPr>
          <w:p w:rsidR="004E0DD5" w:rsidRPr="006C16EC" w:rsidRDefault="004E0DD5" w:rsidP="004E0DD5">
            <w:pPr>
              <w:pStyle w:val="5"/>
              <w:outlineLvl w:val="4"/>
              <w:rPr>
                <w:b w:val="0"/>
                <w:bCs/>
                <w:szCs w:val="28"/>
                <w:u w:val="none"/>
              </w:rPr>
            </w:pPr>
            <w:r w:rsidRPr="006C16EC">
              <w:rPr>
                <w:b w:val="0"/>
                <w:bCs/>
                <w:szCs w:val="28"/>
                <w:u w:val="none"/>
              </w:rPr>
              <w:t xml:space="preserve"> Цельность изображения.</w:t>
            </w:r>
          </w:p>
        </w:tc>
        <w:tc>
          <w:tcPr>
            <w:tcW w:w="992" w:type="dxa"/>
          </w:tcPr>
          <w:p w:rsidR="004E0DD5" w:rsidRPr="006C16EC" w:rsidRDefault="004E0DD5" w:rsidP="004E0DD5">
            <w:pPr>
              <w:jc w:val="center"/>
              <w:rPr>
                <w:bCs/>
                <w:sz w:val="28"/>
                <w:szCs w:val="28"/>
              </w:rPr>
            </w:pPr>
            <w:r w:rsidRPr="006C16E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4E0DD5" w:rsidRPr="006C16EC" w:rsidRDefault="004E0DD5" w:rsidP="004E0DD5">
            <w:pPr>
              <w:jc w:val="center"/>
              <w:rPr>
                <w:sz w:val="28"/>
                <w:szCs w:val="28"/>
              </w:rPr>
            </w:pPr>
            <w:r w:rsidRPr="006C16EC"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4E0DD5" w:rsidRPr="006C16EC" w:rsidRDefault="004E0DD5" w:rsidP="004E0DD5">
            <w:pPr>
              <w:jc w:val="center"/>
              <w:rPr>
                <w:sz w:val="28"/>
                <w:szCs w:val="28"/>
              </w:rPr>
            </w:pPr>
            <w:r w:rsidRPr="006C16EC">
              <w:rPr>
                <w:sz w:val="28"/>
                <w:szCs w:val="28"/>
              </w:rPr>
              <w:t>8</w:t>
            </w:r>
          </w:p>
        </w:tc>
        <w:tc>
          <w:tcPr>
            <w:tcW w:w="3277" w:type="dxa"/>
          </w:tcPr>
          <w:p w:rsidR="004E0DD5" w:rsidRPr="008947AA" w:rsidRDefault="004E0DD5" w:rsidP="008947AA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8"/>
                <w:szCs w:val="28"/>
              </w:rPr>
            </w:pPr>
          </w:p>
        </w:tc>
      </w:tr>
      <w:tr w:rsidR="008947AA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15</w:t>
            </w:r>
          </w:p>
        </w:tc>
        <w:tc>
          <w:tcPr>
            <w:tcW w:w="3404" w:type="dxa"/>
          </w:tcPr>
          <w:p w:rsidR="004E0DD5" w:rsidRPr="00C71C2A" w:rsidRDefault="004E0DD5" w:rsidP="004E0DD5">
            <w:pPr>
              <w:pStyle w:val="20"/>
              <w:spacing w:before="0"/>
              <w:contextualSpacing/>
              <w:rPr>
                <w:b w:val="0"/>
                <w:szCs w:val="28"/>
              </w:rPr>
            </w:pPr>
            <w:r w:rsidRPr="00C71C2A">
              <w:rPr>
                <w:b w:val="0"/>
                <w:szCs w:val="28"/>
              </w:rPr>
              <w:t>Пер</w:t>
            </w:r>
            <w:r>
              <w:rPr>
                <w:b w:val="0"/>
                <w:szCs w:val="28"/>
              </w:rPr>
              <w:t xml:space="preserve">спектива </w:t>
            </w:r>
            <w:r w:rsidRPr="00C71C2A">
              <w:rPr>
                <w:b w:val="0"/>
                <w:szCs w:val="28"/>
              </w:rPr>
              <w:t>пространства.</w:t>
            </w:r>
          </w:p>
          <w:p w:rsidR="004E0DD5" w:rsidRPr="00C71C2A" w:rsidRDefault="004E0DD5" w:rsidP="004E0DD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0DD5" w:rsidRPr="00C71C2A" w:rsidRDefault="004E0DD5" w:rsidP="004E0DD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E0DD5" w:rsidRPr="00C71C2A" w:rsidRDefault="004E0DD5" w:rsidP="004E0DD5">
            <w:pPr>
              <w:contextualSpacing/>
              <w:jc w:val="center"/>
              <w:rPr>
                <w:sz w:val="28"/>
                <w:szCs w:val="28"/>
              </w:rPr>
            </w:pPr>
            <w:r w:rsidRPr="00C71C2A">
              <w:rPr>
                <w:sz w:val="28"/>
                <w:szCs w:val="28"/>
              </w:rPr>
              <w:t>12</w:t>
            </w:r>
          </w:p>
        </w:tc>
        <w:tc>
          <w:tcPr>
            <w:tcW w:w="960" w:type="dxa"/>
          </w:tcPr>
          <w:p w:rsidR="004E0DD5" w:rsidRPr="00C71C2A" w:rsidRDefault="004E0DD5" w:rsidP="004E0DD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E0DD5" w:rsidRPr="00C71C2A" w:rsidRDefault="004E0DD5" w:rsidP="004E0DD5">
            <w:pPr>
              <w:contextualSpacing/>
              <w:jc w:val="center"/>
              <w:rPr>
                <w:sz w:val="28"/>
                <w:szCs w:val="28"/>
              </w:rPr>
            </w:pPr>
            <w:r w:rsidRPr="00C71C2A"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4E0DD5" w:rsidRPr="00C71C2A" w:rsidRDefault="004E0DD5" w:rsidP="004E0DD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E0DD5" w:rsidRPr="00C71C2A" w:rsidRDefault="004E0DD5" w:rsidP="004E0DD5">
            <w:pPr>
              <w:contextualSpacing/>
              <w:jc w:val="center"/>
              <w:rPr>
                <w:sz w:val="28"/>
                <w:szCs w:val="28"/>
              </w:rPr>
            </w:pPr>
            <w:r w:rsidRPr="00C71C2A">
              <w:rPr>
                <w:sz w:val="28"/>
                <w:szCs w:val="28"/>
              </w:rPr>
              <w:t>10</w:t>
            </w:r>
          </w:p>
        </w:tc>
        <w:tc>
          <w:tcPr>
            <w:tcW w:w="3277" w:type="dxa"/>
          </w:tcPr>
          <w:p w:rsidR="004E0DD5" w:rsidRPr="008947AA" w:rsidRDefault="004E0DD5" w:rsidP="008947AA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8"/>
                <w:szCs w:val="28"/>
              </w:rPr>
            </w:pPr>
            <w:r w:rsidRPr="008947AA">
              <w:rPr>
                <w:sz w:val="28"/>
                <w:szCs w:val="28"/>
              </w:rPr>
              <w:t>Контрольное задание, анализ продуктов деятельности</w:t>
            </w:r>
          </w:p>
        </w:tc>
      </w:tr>
      <w:tr w:rsidR="008947AA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16</w:t>
            </w:r>
          </w:p>
        </w:tc>
        <w:tc>
          <w:tcPr>
            <w:tcW w:w="3404" w:type="dxa"/>
          </w:tcPr>
          <w:p w:rsidR="004E0DD5" w:rsidRPr="00C71C2A" w:rsidRDefault="004E0DD5" w:rsidP="004E0DD5">
            <w:pPr>
              <w:pStyle w:val="20"/>
              <w:spacing w:before="0"/>
              <w:contextualSpacing/>
              <w:rPr>
                <w:b w:val="0"/>
                <w:szCs w:val="28"/>
              </w:rPr>
            </w:pPr>
            <w:r w:rsidRPr="00C71C2A">
              <w:rPr>
                <w:b w:val="0"/>
                <w:szCs w:val="28"/>
              </w:rPr>
              <w:t>Рисование гипсовой головы.</w:t>
            </w:r>
          </w:p>
          <w:p w:rsidR="004E0DD5" w:rsidRPr="00C71C2A" w:rsidRDefault="004E0DD5" w:rsidP="008947AA">
            <w:pPr>
              <w:pStyle w:val="20"/>
              <w:spacing w:before="0"/>
              <w:contextualSpacing/>
              <w:rPr>
                <w:b w:val="0"/>
                <w:szCs w:val="28"/>
              </w:rPr>
            </w:pPr>
            <w:r w:rsidRPr="00C71C2A">
              <w:rPr>
                <w:b w:val="0"/>
                <w:szCs w:val="28"/>
              </w:rPr>
              <w:t xml:space="preserve">Гипсовые слепки в рисунке. </w:t>
            </w:r>
          </w:p>
        </w:tc>
        <w:tc>
          <w:tcPr>
            <w:tcW w:w="992" w:type="dxa"/>
          </w:tcPr>
          <w:p w:rsidR="004E0DD5" w:rsidRPr="00C71C2A" w:rsidRDefault="004E0DD5" w:rsidP="004E0DD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E0DD5" w:rsidRPr="00C71C2A" w:rsidRDefault="004E0DD5" w:rsidP="004E0DD5">
            <w:pPr>
              <w:contextualSpacing/>
              <w:jc w:val="center"/>
              <w:rPr>
                <w:sz w:val="28"/>
                <w:szCs w:val="28"/>
              </w:rPr>
            </w:pPr>
            <w:r w:rsidRPr="00C71C2A">
              <w:rPr>
                <w:sz w:val="28"/>
                <w:szCs w:val="28"/>
              </w:rPr>
              <w:t>12</w:t>
            </w:r>
          </w:p>
        </w:tc>
        <w:tc>
          <w:tcPr>
            <w:tcW w:w="960" w:type="dxa"/>
          </w:tcPr>
          <w:p w:rsidR="004E0DD5" w:rsidRPr="00C71C2A" w:rsidRDefault="004E0DD5" w:rsidP="004E0DD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E0DD5" w:rsidRPr="00C71C2A" w:rsidRDefault="004E0DD5" w:rsidP="004E0DD5">
            <w:pPr>
              <w:contextualSpacing/>
              <w:jc w:val="center"/>
              <w:rPr>
                <w:sz w:val="28"/>
                <w:szCs w:val="28"/>
              </w:rPr>
            </w:pPr>
            <w:r w:rsidRPr="00C71C2A"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4E0DD5" w:rsidRPr="00C71C2A" w:rsidRDefault="004E0DD5" w:rsidP="004E0DD5">
            <w:pPr>
              <w:contextualSpacing/>
              <w:jc w:val="center"/>
              <w:rPr>
                <w:sz w:val="28"/>
                <w:szCs w:val="28"/>
              </w:rPr>
            </w:pPr>
          </w:p>
          <w:p w:rsidR="004E0DD5" w:rsidRPr="00C71C2A" w:rsidRDefault="004E0DD5" w:rsidP="004E0DD5">
            <w:pPr>
              <w:contextualSpacing/>
              <w:jc w:val="center"/>
              <w:rPr>
                <w:sz w:val="28"/>
                <w:szCs w:val="28"/>
              </w:rPr>
            </w:pPr>
            <w:r w:rsidRPr="00C71C2A">
              <w:rPr>
                <w:sz w:val="28"/>
                <w:szCs w:val="28"/>
              </w:rPr>
              <w:t>10</w:t>
            </w:r>
          </w:p>
        </w:tc>
        <w:tc>
          <w:tcPr>
            <w:tcW w:w="3277" w:type="dxa"/>
          </w:tcPr>
          <w:p w:rsidR="004E0DD5" w:rsidRPr="008947AA" w:rsidRDefault="004E0DD5" w:rsidP="008947AA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8"/>
                <w:szCs w:val="28"/>
              </w:rPr>
            </w:pPr>
            <w:r w:rsidRPr="008947AA">
              <w:rPr>
                <w:sz w:val="28"/>
                <w:szCs w:val="28"/>
              </w:rPr>
              <w:t>Контрольное задание, анализ продуктов деятельности</w:t>
            </w:r>
          </w:p>
        </w:tc>
      </w:tr>
      <w:tr w:rsidR="008947AA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17</w:t>
            </w:r>
          </w:p>
        </w:tc>
        <w:tc>
          <w:tcPr>
            <w:tcW w:w="3404" w:type="dxa"/>
          </w:tcPr>
          <w:p w:rsidR="004E0DD5" w:rsidRPr="00C71C2A" w:rsidRDefault="004E0DD5" w:rsidP="008947AA">
            <w:pPr>
              <w:pStyle w:val="20"/>
              <w:spacing w:before="0"/>
              <w:contextualSpacing/>
              <w:rPr>
                <w:b w:val="0"/>
                <w:szCs w:val="28"/>
              </w:rPr>
            </w:pPr>
            <w:r w:rsidRPr="00C71C2A">
              <w:rPr>
                <w:b w:val="0"/>
                <w:szCs w:val="28"/>
              </w:rPr>
              <w:t>Предметы с ярко выраженной формой и фактурными различиями.</w:t>
            </w:r>
          </w:p>
        </w:tc>
        <w:tc>
          <w:tcPr>
            <w:tcW w:w="992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60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 w:rsidRPr="00C71C2A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73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1C2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277" w:type="dxa"/>
          </w:tcPr>
          <w:p w:rsidR="004E0DD5" w:rsidRPr="008947AA" w:rsidRDefault="004E0DD5" w:rsidP="008947AA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8"/>
                <w:szCs w:val="28"/>
              </w:rPr>
            </w:pPr>
            <w:r w:rsidRPr="008947AA">
              <w:rPr>
                <w:sz w:val="28"/>
                <w:szCs w:val="28"/>
              </w:rPr>
              <w:t>Контрольное задание, анализ продуктов деятельности</w:t>
            </w:r>
          </w:p>
        </w:tc>
      </w:tr>
      <w:tr w:rsidR="004E0DD5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18</w:t>
            </w:r>
          </w:p>
        </w:tc>
        <w:tc>
          <w:tcPr>
            <w:tcW w:w="3404" w:type="dxa"/>
          </w:tcPr>
          <w:p w:rsidR="004E0DD5" w:rsidRPr="00C71C2A" w:rsidRDefault="004E0DD5" w:rsidP="004E0DD5">
            <w:pPr>
              <w:pStyle w:val="20"/>
              <w:spacing w:before="0"/>
              <w:contextualSpacing/>
              <w:rPr>
                <w:b w:val="0"/>
                <w:szCs w:val="28"/>
              </w:rPr>
            </w:pPr>
            <w:r w:rsidRPr="00C71C2A">
              <w:rPr>
                <w:b w:val="0"/>
                <w:szCs w:val="28"/>
              </w:rPr>
              <w:t>Передача пространства интерьера.</w:t>
            </w:r>
          </w:p>
          <w:p w:rsidR="004E0DD5" w:rsidRPr="00C71C2A" w:rsidRDefault="004E0DD5" w:rsidP="004E0DD5">
            <w:pPr>
              <w:pStyle w:val="20"/>
              <w:spacing w:before="0"/>
              <w:contextualSpacing/>
              <w:rPr>
                <w:b w:val="0"/>
                <w:szCs w:val="28"/>
              </w:rPr>
            </w:pPr>
          </w:p>
        </w:tc>
        <w:tc>
          <w:tcPr>
            <w:tcW w:w="992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 w:rsidRPr="00C71C2A"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 w:rsidRPr="00C71C2A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73" w:type="dxa"/>
          </w:tcPr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4E0DD5" w:rsidRPr="00C71C2A" w:rsidRDefault="004E0DD5" w:rsidP="004E0DD5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 w:rsidRPr="00C71C2A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3277" w:type="dxa"/>
          </w:tcPr>
          <w:p w:rsidR="004E0DD5" w:rsidRPr="008947AA" w:rsidRDefault="004E0DD5" w:rsidP="008947AA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8"/>
                <w:szCs w:val="28"/>
              </w:rPr>
            </w:pPr>
            <w:r w:rsidRPr="008947AA">
              <w:rPr>
                <w:sz w:val="28"/>
                <w:szCs w:val="28"/>
              </w:rPr>
              <w:t>Контрольное задание, анализ продуктов деятельности</w:t>
            </w:r>
          </w:p>
        </w:tc>
      </w:tr>
      <w:tr w:rsidR="004E0DD5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19</w:t>
            </w:r>
          </w:p>
        </w:tc>
        <w:tc>
          <w:tcPr>
            <w:tcW w:w="3404" w:type="dxa"/>
          </w:tcPr>
          <w:p w:rsidR="004E0DD5" w:rsidRPr="005D0D58" w:rsidRDefault="004E0DD5" w:rsidP="004E0DD5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4E0DD5" w:rsidRPr="005D0D58" w:rsidRDefault="004E0DD5" w:rsidP="008947AA">
            <w:pPr>
              <w:contextualSpacing/>
              <w:jc w:val="both"/>
              <w:rPr>
                <w:sz w:val="28"/>
                <w:szCs w:val="28"/>
              </w:rPr>
            </w:pPr>
            <w:r w:rsidRPr="005D0D58">
              <w:rPr>
                <w:bCs/>
                <w:sz w:val="28"/>
                <w:szCs w:val="28"/>
              </w:rPr>
              <w:t>Натюрморт «Атрибуты искусства».</w:t>
            </w:r>
          </w:p>
        </w:tc>
        <w:tc>
          <w:tcPr>
            <w:tcW w:w="992" w:type="dxa"/>
          </w:tcPr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5D0D5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60" w:type="dxa"/>
          </w:tcPr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5D0D5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5D0D58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277" w:type="dxa"/>
          </w:tcPr>
          <w:p w:rsidR="004E0DD5" w:rsidRPr="008947AA" w:rsidRDefault="004E0DD5" w:rsidP="008947AA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8"/>
                <w:szCs w:val="28"/>
              </w:rPr>
            </w:pPr>
            <w:r w:rsidRPr="008947AA">
              <w:rPr>
                <w:sz w:val="28"/>
                <w:szCs w:val="28"/>
              </w:rPr>
              <w:t>Контрольное задание, анализ продуктов деятельности</w:t>
            </w:r>
          </w:p>
        </w:tc>
      </w:tr>
      <w:tr w:rsidR="004E0DD5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20</w:t>
            </w:r>
          </w:p>
        </w:tc>
        <w:tc>
          <w:tcPr>
            <w:tcW w:w="3404" w:type="dxa"/>
          </w:tcPr>
          <w:p w:rsidR="004E0DD5" w:rsidRPr="005D0D58" w:rsidRDefault="004E0DD5" w:rsidP="004E0DD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5D0D58">
              <w:rPr>
                <w:bCs/>
                <w:sz w:val="28"/>
                <w:szCs w:val="28"/>
              </w:rPr>
              <w:t>Голова человека (гипс) в рисунке.</w:t>
            </w:r>
          </w:p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 w:rsidRPr="005D0D58">
              <w:rPr>
                <w:bCs/>
                <w:sz w:val="28"/>
                <w:szCs w:val="28"/>
              </w:rPr>
              <w:t>1</w:t>
            </w:r>
            <w:r w:rsidRPr="005D0D58"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</w:tcPr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 w:rsidRPr="005D0D58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73" w:type="dxa"/>
          </w:tcPr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 w:rsidRPr="005D0D58">
              <w:rPr>
                <w:bCs/>
                <w:sz w:val="28"/>
                <w:szCs w:val="28"/>
              </w:rPr>
              <w:t>1</w:t>
            </w:r>
            <w:r w:rsidRPr="005D0D58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3277" w:type="dxa"/>
          </w:tcPr>
          <w:p w:rsidR="004E0DD5" w:rsidRPr="008947AA" w:rsidRDefault="004E0DD5" w:rsidP="008947AA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8"/>
                <w:szCs w:val="28"/>
              </w:rPr>
            </w:pPr>
            <w:r w:rsidRPr="008947AA">
              <w:rPr>
                <w:sz w:val="28"/>
                <w:szCs w:val="28"/>
              </w:rPr>
              <w:t>Контрольное задание, анализ продуктов деятельности</w:t>
            </w:r>
          </w:p>
        </w:tc>
      </w:tr>
      <w:tr w:rsidR="004E0DD5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21</w:t>
            </w:r>
          </w:p>
        </w:tc>
        <w:tc>
          <w:tcPr>
            <w:tcW w:w="3404" w:type="dxa"/>
          </w:tcPr>
          <w:p w:rsidR="004E0DD5" w:rsidRPr="005D0D58" w:rsidRDefault="004E0DD5" w:rsidP="004E0DD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5D0D58">
              <w:rPr>
                <w:bCs/>
                <w:sz w:val="28"/>
                <w:szCs w:val="28"/>
              </w:rPr>
              <w:t>Фигуры человека в рисунке.</w:t>
            </w:r>
          </w:p>
          <w:p w:rsidR="004E0DD5" w:rsidRPr="005D0D58" w:rsidRDefault="004E0DD5" w:rsidP="004E0DD5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 w:rsidRPr="005D0D58">
              <w:rPr>
                <w:bCs/>
                <w:sz w:val="28"/>
                <w:szCs w:val="28"/>
              </w:rPr>
              <w:t>1</w:t>
            </w:r>
            <w:r w:rsidRPr="005D0D58"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</w:tcPr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 w:rsidRPr="005D0D58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73" w:type="dxa"/>
          </w:tcPr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 w:rsidRPr="005D0D58">
              <w:rPr>
                <w:bCs/>
                <w:sz w:val="28"/>
                <w:szCs w:val="28"/>
              </w:rPr>
              <w:t>1</w:t>
            </w:r>
            <w:r w:rsidRPr="005D0D58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3277" w:type="dxa"/>
          </w:tcPr>
          <w:p w:rsidR="004E0DD5" w:rsidRPr="008947AA" w:rsidRDefault="004E0DD5" w:rsidP="008947AA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8"/>
                <w:szCs w:val="28"/>
              </w:rPr>
            </w:pPr>
            <w:r w:rsidRPr="008947AA">
              <w:rPr>
                <w:sz w:val="28"/>
                <w:szCs w:val="28"/>
              </w:rPr>
              <w:t>Контрольное задание, анализ продуктов деятельности</w:t>
            </w:r>
          </w:p>
        </w:tc>
      </w:tr>
      <w:tr w:rsidR="004E0DD5" w:rsidTr="008947AA">
        <w:tc>
          <w:tcPr>
            <w:tcW w:w="532" w:type="dxa"/>
          </w:tcPr>
          <w:p w:rsidR="004E0DD5" w:rsidRPr="004E0DD5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4E0DD5">
              <w:rPr>
                <w:sz w:val="28"/>
                <w:szCs w:val="28"/>
              </w:rPr>
              <w:t>22</w:t>
            </w:r>
          </w:p>
        </w:tc>
        <w:tc>
          <w:tcPr>
            <w:tcW w:w="3404" w:type="dxa"/>
          </w:tcPr>
          <w:p w:rsidR="004E0DD5" w:rsidRPr="005D0D58" w:rsidRDefault="004E0DD5" w:rsidP="004E0DD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5D0D58">
              <w:rPr>
                <w:bCs/>
                <w:sz w:val="28"/>
                <w:szCs w:val="28"/>
              </w:rPr>
              <w:t>Поясной портрет человека.</w:t>
            </w:r>
          </w:p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5D0D58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60" w:type="dxa"/>
          </w:tcPr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5D0D5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5D0D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277" w:type="dxa"/>
          </w:tcPr>
          <w:p w:rsidR="004E0DD5" w:rsidRPr="008947AA" w:rsidRDefault="004E0DD5" w:rsidP="008947AA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8"/>
                <w:szCs w:val="28"/>
              </w:rPr>
            </w:pPr>
            <w:r w:rsidRPr="008947AA">
              <w:rPr>
                <w:sz w:val="28"/>
                <w:szCs w:val="28"/>
              </w:rPr>
              <w:t>Контрольное задание, анализ продуктов деятельности, просмотр.</w:t>
            </w:r>
          </w:p>
        </w:tc>
      </w:tr>
      <w:tr w:rsidR="004E0DD5" w:rsidTr="008947AA">
        <w:tc>
          <w:tcPr>
            <w:tcW w:w="532" w:type="dxa"/>
          </w:tcPr>
          <w:p w:rsidR="004E0DD5" w:rsidRPr="00C71C2A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04" w:type="dxa"/>
          </w:tcPr>
          <w:p w:rsidR="004E0DD5" w:rsidRPr="005D0D58" w:rsidRDefault="004E0DD5" w:rsidP="004E0DD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5D0D58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  <w:highlight w:val="yellow"/>
              </w:rPr>
            </w:pPr>
            <w:r w:rsidRPr="005D0D58">
              <w:rPr>
                <w:bCs/>
                <w:sz w:val="28"/>
                <w:szCs w:val="28"/>
              </w:rPr>
              <w:t>216</w:t>
            </w:r>
          </w:p>
        </w:tc>
        <w:tc>
          <w:tcPr>
            <w:tcW w:w="960" w:type="dxa"/>
          </w:tcPr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  <w:highlight w:val="yellow"/>
                <w:lang w:val="en-US"/>
              </w:rPr>
            </w:pPr>
            <w:r w:rsidRPr="005D0D58">
              <w:rPr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973" w:type="dxa"/>
          </w:tcPr>
          <w:p w:rsidR="004E0DD5" w:rsidRPr="005D0D58" w:rsidRDefault="004E0DD5" w:rsidP="004E0DD5">
            <w:pPr>
              <w:contextualSpacing/>
              <w:jc w:val="center"/>
              <w:rPr>
                <w:bCs/>
                <w:sz w:val="28"/>
                <w:szCs w:val="28"/>
                <w:highlight w:val="yellow"/>
              </w:rPr>
            </w:pPr>
            <w:r w:rsidRPr="005D0D58">
              <w:rPr>
                <w:bCs/>
                <w:sz w:val="28"/>
                <w:szCs w:val="28"/>
              </w:rPr>
              <w:t>190</w:t>
            </w:r>
          </w:p>
        </w:tc>
        <w:tc>
          <w:tcPr>
            <w:tcW w:w="3277" w:type="dxa"/>
          </w:tcPr>
          <w:p w:rsidR="004E0DD5" w:rsidRPr="00C71C2A" w:rsidRDefault="004E0DD5" w:rsidP="004E0DD5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71C2A" w:rsidRPr="005D0D58" w:rsidRDefault="00C71C2A" w:rsidP="005D0D58">
      <w:pPr>
        <w:contextualSpacing/>
        <w:rPr>
          <w:b/>
          <w:sz w:val="28"/>
          <w:szCs w:val="28"/>
        </w:rPr>
      </w:pPr>
    </w:p>
    <w:p w:rsidR="008947AA" w:rsidRDefault="008947AA" w:rsidP="00D04FF3">
      <w:pPr>
        <w:jc w:val="center"/>
        <w:rPr>
          <w:sz w:val="32"/>
          <w:szCs w:val="32"/>
        </w:rPr>
      </w:pPr>
    </w:p>
    <w:p w:rsidR="008947AA" w:rsidRDefault="008947AA" w:rsidP="00D04FF3">
      <w:pPr>
        <w:jc w:val="center"/>
        <w:rPr>
          <w:sz w:val="32"/>
          <w:szCs w:val="32"/>
        </w:rPr>
      </w:pPr>
    </w:p>
    <w:p w:rsidR="008947AA" w:rsidRDefault="008947AA" w:rsidP="00D04FF3">
      <w:pPr>
        <w:jc w:val="center"/>
        <w:rPr>
          <w:sz w:val="32"/>
          <w:szCs w:val="32"/>
        </w:rPr>
      </w:pPr>
    </w:p>
    <w:p w:rsidR="008947AA" w:rsidRDefault="008947AA" w:rsidP="00D04FF3">
      <w:pPr>
        <w:jc w:val="center"/>
        <w:rPr>
          <w:sz w:val="32"/>
          <w:szCs w:val="32"/>
        </w:rPr>
      </w:pPr>
    </w:p>
    <w:p w:rsidR="008947AA" w:rsidRDefault="008947AA" w:rsidP="00D04FF3">
      <w:pPr>
        <w:jc w:val="center"/>
        <w:rPr>
          <w:sz w:val="32"/>
          <w:szCs w:val="32"/>
        </w:rPr>
      </w:pPr>
    </w:p>
    <w:p w:rsidR="008947AA" w:rsidRDefault="008947AA" w:rsidP="00D04FF3">
      <w:pPr>
        <w:jc w:val="center"/>
        <w:rPr>
          <w:sz w:val="32"/>
          <w:szCs w:val="32"/>
        </w:rPr>
      </w:pPr>
    </w:p>
    <w:p w:rsidR="008947AA" w:rsidRDefault="008947AA" w:rsidP="00D04FF3">
      <w:pPr>
        <w:jc w:val="center"/>
        <w:rPr>
          <w:sz w:val="32"/>
          <w:szCs w:val="32"/>
        </w:rPr>
      </w:pPr>
    </w:p>
    <w:p w:rsidR="008947AA" w:rsidRDefault="008947AA" w:rsidP="00D04FF3">
      <w:pPr>
        <w:jc w:val="center"/>
        <w:rPr>
          <w:sz w:val="32"/>
          <w:szCs w:val="32"/>
        </w:rPr>
      </w:pPr>
    </w:p>
    <w:p w:rsidR="008947AA" w:rsidRDefault="008947AA" w:rsidP="00D04FF3">
      <w:pPr>
        <w:jc w:val="center"/>
        <w:rPr>
          <w:sz w:val="32"/>
          <w:szCs w:val="32"/>
        </w:rPr>
      </w:pPr>
    </w:p>
    <w:p w:rsidR="008947AA" w:rsidRDefault="008947AA" w:rsidP="00D04FF3">
      <w:pPr>
        <w:jc w:val="center"/>
        <w:rPr>
          <w:sz w:val="32"/>
          <w:szCs w:val="32"/>
        </w:rPr>
      </w:pPr>
    </w:p>
    <w:p w:rsidR="008947AA" w:rsidRDefault="008947AA" w:rsidP="00D04FF3">
      <w:pPr>
        <w:jc w:val="center"/>
        <w:rPr>
          <w:sz w:val="32"/>
          <w:szCs w:val="32"/>
        </w:rPr>
      </w:pPr>
    </w:p>
    <w:p w:rsidR="008947AA" w:rsidRDefault="008947AA" w:rsidP="00D04FF3">
      <w:pPr>
        <w:jc w:val="center"/>
        <w:rPr>
          <w:sz w:val="32"/>
          <w:szCs w:val="32"/>
        </w:rPr>
      </w:pPr>
    </w:p>
    <w:p w:rsidR="008947AA" w:rsidRDefault="008947AA" w:rsidP="00D04FF3">
      <w:pPr>
        <w:jc w:val="center"/>
        <w:rPr>
          <w:sz w:val="32"/>
          <w:szCs w:val="32"/>
        </w:rPr>
      </w:pPr>
    </w:p>
    <w:p w:rsidR="008947AA" w:rsidRDefault="008947AA" w:rsidP="00D04FF3">
      <w:pPr>
        <w:jc w:val="center"/>
        <w:rPr>
          <w:sz w:val="32"/>
          <w:szCs w:val="32"/>
        </w:rPr>
      </w:pPr>
    </w:p>
    <w:p w:rsidR="00D04FF3" w:rsidRDefault="00D04FF3" w:rsidP="00D04FF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 программы</w:t>
      </w:r>
    </w:p>
    <w:p w:rsidR="008947AA" w:rsidRDefault="008947AA" w:rsidP="00D04FF3">
      <w:pPr>
        <w:jc w:val="center"/>
        <w:rPr>
          <w:sz w:val="32"/>
          <w:szCs w:val="32"/>
        </w:rPr>
      </w:pP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  <w:u w:val="single"/>
        </w:rPr>
      </w:pPr>
      <w:r w:rsidRPr="008947AA">
        <w:rPr>
          <w:sz w:val="28"/>
          <w:szCs w:val="28"/>
        </w:rPr>
        <w:t>Тема 1. Введение.  Рисунок как вид изобразительного искусства.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Цели задачи, план  творческого объединения на год. Содержание и форма занятий. Режим работы. Рисунок как вид графики. Рисунок как основа реалистического изображения. Условности языка рисунка.  Рисунок и графические способы изображения. Графические материалы. Основные средства изображения в искусстве. Способы графического изображения. Наброски и академические рисунки.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Правила работы в мастерской, с материалами и инструментами. Техника безопасности на рабочем месте. 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6163CD">
        <w:rPr>
          <w:sz w:val="28"/>
          <w:szCs w:val="28"/>
        </w:rPr>
        <w:t xml:space="preserve">Практическая </w:t>
      </w:r>
      <w:proofErr w:type="spellStart"/>
      <w:r w:rsidRPr="006163CD">
        <w:rPr>
          <w:sz w:val="28"/>
          <w:szCs w:val="28"/>
        </w:rPr>
        <w:t>работа</w:t>
      </w:r>
      <w:proofErr w:type="gramStart"/>
      <w:r w:rsidRPr="006163CD">
        <w:rPr>
          <w:sz w:val="28"/>
          <w:szCs w:val="28"/>
        </w:rPr>
        <w:t>.</w:t>
      </w:r>
      <w:r w:rsidRPr="008947AA">
        <w:rPr>
          <w:sz w:val="28"/>
          <w:szCs w:val="28"/>
        </w:rPr>
        <w:t>О</w:t>
      </w:r>
      <w:proofErr w:type="gramEnd"/>
      <w:r w:rsidRPr="008947AA">
        <w:rPr>
          <w:sz w:val="28"/>
          <w:szCs w:val="28"/>
        </w:rPr>
        <w:t>рганизация</w:t>
      </w:r>
      <w:proofErr w:type="spellEnd"/>
      <w:r w:rsidRPr="008947AA">
        <w:rPr>
          <w:sz w:val="28"/>
          <w:szCs w:val="28"/>
        </w:rPr>
        <w:t xml:space="preserve"> группы. Просмотр и обсуждение работ мастеров рисунка (Леонардо да Винчи, А. Пахомова, В. Сурикова). Выполнение различных линий, штрихов, пятен. 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Материал – графитовый карандаш, цветные карандаши.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  <w:u w:val="single"/>
        </w:rPr>
      </w:pPr>
      <w:r w:rsidRPr="008947AA">
        <w:rPr>
          <w:sz w:val="28"/>
          <w:szCs w:val="28"/>
        </w:rPr>
        <w:t>Тема 2. Рисование геометрических фигур объёмных и плоских.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Перспектива  плоских фигур. Линия горизонта, точка схода, и т.п. Линейное построение плоских геометрических форм. Композиция листа. Масштаб изображения. Объёмные фигуры. Трехмерное изображение предметов на плоскости. Взаимная перпендикулярность осей в телах вращения. Способы передачи невидимого  контура.</w:t>
      </w:r>
    </w:p>
    <w:p w:rsidR="00061B7A" w:rsidRPr="008947AA" w:rsidRDefault="006163CD" w:rsidP="008947AA">
      <w:pPr>
        <w:ind w:firstLine="720"/>
        <w:contextualSpacing/>
        <w:jc w:val="both"/>
        <w:rPr>
          <w:sz w:val="28"/>
          <w:szCs w:val="28"/>
        </w:rPr>
      </w:pPr>
      <w:r w:rsidRPr="006163CD">
        <w:rPr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</w:t>
      </w:r>
      <w:r w:rsidR="00061B7A" w:rsidRPr="008947AA">
        <w:rPr>
          <w:sz w:val="28"/>
          <w:szCs w:val="28"/>
        </w:rPr>
        <w:t>Рисование геометрических форм в различных положениях (круг, квадрат). Изображение объёмных геометрических фигу</w:t>
      </w:r>
      <w:proofErr w:type="gramStart"/>
      <w:r w:rsidR="00061B7A" w:rsidRPr="008947AA">
        <w:rPr>
          <w:sz w:val="28"/>
          <w:szCs w:val="28"/>
        </w:rPr>
        <w:t>р(</w:t>
      </w:r>
      <w:proofErr w:type="gramEnd"/>
      <w:r w:rsidR="00061B7A" w:rsidRPr="008947AA">
        <w:rPr>
          <w:sz w:val="28"/>
          <w:szCs w:val="28"/>
        </w:rPr>
        <w:t>шар, цилиндр, куб, пирамида, призма и т.п.).</w:t>
      </w:r>
    </w:p>
    <w:p w:rsidR="00061B7A" w:rsidRPr="008947AA" w:rsidRDefault="00061B7A" w:rsidP="008947AA">
      <w:pPr>
        <w:ind w:firstLine="720"/>
        <w:contextualSpacing/>
        <w:jc w:val="both"/>
        <w:rPr>
          <w:i/>
          <w:sz w:val="28"/>
          <w:szCs w:val="28"/>
        </w:rPr>
      </w:pPr>
      <w:r w:rsidRPr="008947AA">
        <w:rPr>
          <w:sz w:val="28"/>
          <w:szCs w:val="28"/>
        </w:rPr>
        <w:t>Материал – графитовый карандаш.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Тема 3. Натюрморт как жанр.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Особенность рисования с натуры. Выразительность формы. Штриховка. Фактурные возможности линий штриховки. Натюрморт как жанр в изобразительном искусстве. Динамика жанра. Разновидности натюрмортов.  Последовательность выполнения натюрморта. Фактурные  возможности штриха и линии для передачи объема и материальности. Законы перспективы. Закон распределения светотени на телах вращения и закона цельности восприятия. Передача средствами тона основной формы предметов их пространственного расположения. Роль штриха, линии, пятна в изображении объемных форм. Передача средствами светотени объема предметов, их конструктивности, взаимосвязи в пространстве, единства освещенности.  </w:t>
      </w:r>
    </w:p>
    <w:p w:rsidR="00061B7A" w:rsidRPr="008947AA" w:rsidRDefault="006163CD" w:rsidP="008947AA">
      <w:pPr>
        <w:ind w:firstLine="720"/>
        <w:contextualSpacing/>
        <w:jc w:val="both"/>
        <w:rPr>
          <w:sz w:val="28"/>
          <w:szCs w:val="28"/>
        </w:rPr>
      </w:pPr>
      <w:r w:rsidRPr="006163CD">
        <w:rPr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</w:t>
      </w:r>
      <w:r w:rsidR="00061B7A" w:rsidRPr="008947AA">
        <w:rPr>
          <w:sz w:val="28"/>
          <w:szCs w:val="28"/>
        </w:rPr>
        <w:t>Рисование  сухих веток  деревьев. Изображение натюрморта «Шар с веткой». Рисование натюрморта из предметов цилиндрической и прямоугольной формы, из 2 –3 предметов простой формы разных по тону.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Материал – уголь или карандаш.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lastRenderedPageBreak/>
        <w:t>Тема 4. Предметы комбинированной формы.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Основные изображения предметов комбинированной формы. Пропорциональные  отношения, целостность формы предметов. Последовательность изображения предметов комбинированной формы. </w:t>
      </w:r>
    </w:p>
    <w:p w:rsidR="00061B7A" w:rsidRDefault="006163CD" w:rsidP="008947AA">
      <w:pPr>
        <w:ind w:firstLine="720"/>
        <w:contextualSpacing/>
        <w:jc w:val="both"/>
        <w:rPr>
          <w:sz w:val="28"/>
          <w:szCs w:val="28"/>
        </w:rPr>
      </w:pPr>
      <w:r w:rsidRPr="006163CD">
        <w:rPr>
          <w:sz w:val="28"/>
          <w:szCs w:val="28"/>
        </w:rPr>
        <w:t>Практическая работа.</w:t>
      </w:r>
      <w:r w:rsidR="00061B7A" w:rsidRPr="008947AA">
        <w:rPr>
          <w:sz w:val="28"/>
          <w:szCs w:val="28"/>
        </w:rPr>
        <w:t xml:space="preserve"> Изображение предметов быта комбинированной формы.</w:t>
      </w:r>
      <w:r>
        <w:rPr>
          <w:sz w:val="28"/>
          <w:szCs w:val="28"/>
        </w:rPr>
        <w:t xml:space="preserve"> </w:t>
      </w:r>
      <w:r w:rsidR="00061B7A" w:rsidRPr="008947AA">
        <w:rPr>
          <w:sz w:val="28"/>
          <w:szCs w:val="28"/>
        </w:rPr>
        <w:t>Материал  - карандаш.</w:t>
      </w:r>
    </w:p>
    <w:p w:rsidR="006163CD" w:rsidRPr="008947AA" w:rsidRDefault="006163CD" w:rsidP="008947AA">
      <w:pPr>
        <w:ind w:firstLine="720"/>
        <w:contextualSpacing/>
        <w:jc w:val="both"/>
        <w:rPr>
          <w:sz w:val="28"/>
          <w:szCs w:val="28"/>
        </w:rPr>
      </w:pPr>
    </w:p>
    <w:p w:rsidR="006163CD" w:rsidRDefault="006163CD" w:rsidP="008947A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061B7A" w:rsidRPr="008947AA">
        <w:rPr>
          <w:sz w:val="28"/>
          <w:szCs w:val="28"/>
        </w:rPr>
        <w:t xml:space="preserve"> 5. Изображение животных и птицы.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 Основные части скелетной,  мышечной основы птицы или животного. Особенности передача формы тела животного при работе мягким материалом. Пропорции изображения животных.  Компоновка нескольких набросков на листе.  Набросок. Последовательность выполнения изображения. </w:t>
      </w:r>
    </w:p>
    <w:p w:rsidR="00061B7A" w:rsidRPr="008947AA" w:rsidRDefault="006163CD" w:rsidP="008947AA">
      <w:pPr>
        <w:ind w:firstLine="720"/>
        <w:contextualSpacing/>
        <w:jc w:val="both"/>
        <w:rPr>
          <w:sz w:val="28"/>
          <w:szCs w:val="28"/>
        </w:rPr>
      </w:pPr>
      <w:r w:rsidRPr="006163CD">
        <w:rPr>
          <w:sz w:val="28"/>
          <w:szCs w:val="28"/>
        </w:rPr>
        <w:t>Практическая работа.</w:t>
      </w:r>
      <w:r w:rsidR="00061B7A" w:rsidRPr="008947AA">
        <w:rPr>
          <w:sz w:val="28"/>
          <w:szCs w:val="28"/>
        </w:rPr>
        <w:t xml:space="preserve"> Выполнение рисунка чучела птицы, животного.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Материал – уголь, сангина, графитный карандаш.</w:t>
      </w:r>
    </w:p>
    <w:p w:rsidR="006163CD" w:rsidRDefault="006163CD" w:rsidP="008947AA">
      <w:pPr>
        <w:ind w:firstLine="720"/>
        <w:contextualSpacing/>
        <w:jc w:val="both"/>
        <w:rPr>
          <w:sz w:val="28"/>
          <w:szCs w:val="28"/>
        </w:rPr>
      </w:pP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Тема 6. Наброски фигуры человека в спокойном состоянии. 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Пропорции тела человека.  Симметрия фигуры. Расположения центра тяжести. Цельное восприятие натуры. Способы передача характерных особенностей натуры.</w:t>
      </w:r>
    </w:p>
    <w:p w:rsidR="00061B7A" w:rsidRPr="008947AA" w:rsidRDefault="006163CD" w:rsidP="008947AA">
      <w:pPr>
        <w:ind w:firstLine="720"/>
        <w:contextualSpacing/>
        <w:jc w:val="both"/>
        <w:rPr>
          <w:sz w:val="28"/>
          <w:szCs w:val="28"/>
        </w:rPr>
      </w:pPr>
      <w:r w:rsidRPr="006163CD">
        <w:rPr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</w:t>
      </w:r>
      <w:r w:rsidR="00061B7A" w:rsidRPr="008947AA">
        <w:rPr>
          <w:sz w:val="28"/>
          <w:szCs w:val="28"/>
        </w:rPr>
        <w:t>Выполнение наброска человека в спокойном состоянии.</w:t>
      </w:r>
      <w:r>
        <w:rPr>
          <w:sz w:val="28"/>
          <w:szCs w:val="28"/>
        </w:rPr>
        <w:t xml:space="preserve"> </w:t>
      </w:r>
      <w:r w:rsidR="00061B7A" w:rsidRPr="008947AA">
        <w:rPr>
          <w:sz w:val="28"/>
          <w:szCs w:val="28"/>
        </w:rPr>
        <w:t>Материал – карандаш, уголь.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  <w:u w:val="single"/>
        </w:rPr>
      </w:pPr>
      <w:r w:rsidRPr="008947AA">
        <w:rPr>
          <w:sz w:val="28"/>
          <w:szCs w:val="28"/>
        </w:rPr>
        <w:t>Тема 7. Натюрморт из предметов быта или спортивного инвентаря комбинированной формы.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Компоновка предметов на листе. Передача объема, расположение светотени. Принцип  сознательного видения рисунка и его обоснование. </w:t>
      </w:r>
    </w:p>
    <w:p w:rsidR="00061B7A" w:rsidRPr="008947AA" w:rsidRDefault="006163CD" w:rsidP="008947AA">
      <w:pPr>
        <w:ind w:firstLine="720"/>
        <w:contextualSpacing/>
        <w:jc w:val="both"/>
        <w:rPr>
          <w:sz w:val="28"/>
          <w:szCs w:val="28"/>
        </w:rPr>
      </w:pPr>
      <w:r w:rsidRPr="006163CD">
        <w:rPr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</w:t>
      </w:r>
      <w:r w:rsidR="00061B7A" w:rsidRPr="008947AA">
        <w:rPr>
          <w:sz w:val="28"/>
          <w:szCs w:val="28"/>
        </w:rPr>
        <w:t>Выполнение полного тонального рисунка натюрморт из предметов быта или спортинвентаря комбинированной формы.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Материал – карандаш.</w:t>
      </w:r>
    </w:p>
    <w:p w:rsidR="006163CD" w:rsidRDefault="006163CD" w:rsidP="008947AA">
      <w:pPr>
        <w:ind w:firstLine="720"/>
        <w:contextualSpacing/>
        <w:jc w:val="both"/>
        <w:rPr>
          <w:sz w:val="28"/>
          <w:szCs w:val="28"/>
        </w:rPr>
      </w:pP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Тема 8. Гипсовый орнамент. 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Орнамент. Этапы построения орнамента. Симметричность, перспектива изображения. Светотеневая моделировка формы, передача направленного освещения, выразительности объема формы. </w:t>
      </w:r>
    </w:p>
    <w:p w:rsidR="00061B7A" w:rsidRPr="008947AA" w:rsidRDefault="006163CD" w:rsidP="008947AA">
      <w:pPr>
        <w:ind w:firstLine="720"/>
        <w:contextualSpacing/>
        <w:jc w:val="both"/>
        <w:rPr>
          <w:sz w:val="28"/>
          <w:szCs w:val="28"/>
        </w:rPr>
      </w:pPr>
      <w:r w:rsidRPr="006163CD">
        <w:rPr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</w:t>
      </w:r>
      <w:r w:rsidR="00061B7A" w:rsidRPr="008947AA">
        <w:rPr>
          <w:sz w:val="28"/>
          <w:szCs w:val="28"/>
        </w:rPr>
        <w:t>Рисование гипсового орнамента.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  Материал – карандаш.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Тема 9. Зарисовка фигуры человека с несложным движением.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Движение модели в пространстве. Передача характерных особенностей фигуры.</w:t>
      </w:r>
    </w:p>
    <w:p w:rsidR="00061B7A" w:rsidRPr="008947AA" w:rsidRDefault="006163CD" w:rsidP="008947AA">
      <w:pPr>
        <w:ind w:firstLine="720"/>
        <w:contextualSpacing/>
        <w:jc w:val="both"/>
        <w:rPr>
          <w:i/>
          <w:sz w:val="28"/>
          <w:szCs w:val="28"/>
        </w:rPr>
      </w:pPr>
      <w:r w:rsidRPr="006163CD">
        <w:rPr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</w:t>
      </w:r>
      <w:r w:rsidR="00061B7A" w:rsidRPr="008947AA">
        <w:rPr>
          <w:sz w:val="28"/>
          <w:szCs w:val="28"/>
        </w:rPr>
        <w:t>Зарисовка фигуры человека с несложным движением.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Материалы – уголь, соус, сангина.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</w:p>
    <w:p w:rsidR="006163CD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Тема 10. Передача фактуры натуры. 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lastRenderedPageBreak/>
        <w:t>Компоновка изображения. Передача посредством тона объёма. Целостное восприятие натюрморта. Решение объемно – конструктивных задач. Передача фактурных особенностей птицы и других предметов. Передача тоном сложной тоновой картины, освоение особенностей системы тоновых отношений и использования фактуры графического материала для передачи пространства. Роль штриха в решении поставленных задач.</w:t>
      </w:r>
    </w:p>
    <w:p w:rsidR="00061B7A" w:rsidRPr="008947AA" w:rsidRDefault="006163CD" w:rsidP="008947AA">
      <w:pPr>
        <w:ind w:firstLine="720"/>
        <w:contextualSpacing/>
        <w:jc w:val="both"/>
        <w:rPr>
          <w:i/>
          <w:sz w:val="28"/>
          <w:szCs w:val="28"/>
        </w:rPr>
      </w:pPr>
      <w:r w:rsidRPr="006163CD">
        <w:rPr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</w:t>
      </w:r>
      <w:r w:rsidR="00061B7A" w:rsidRPr="008947AA">
        <w:rPr>
          <w:sz w:val="28"/>
          <w:szCs w:val="28"/>
        </w:rPr>
        <w:t>Выполнение тонального рисунка натюрморта с учетом законов светотени. Изображение натюрморта из стеклянных и керамических предметов, из  деревянных и металлических предметов.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Материал – карандаш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</w:p>
    <w:p w:rsidR="006163CD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Тема 11. Наглядная перспектива. 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Перспектива, её значение в изобразительном искусстве. История развития перспективы. Великие художники о значении перспективы. Процесс зрительного восприятия, угол зрения, поле наилучшего зрения. Перспективный анализ известных картин. Роль интерьера в изобразительном искусстве. Линия горизонта, точка схода, угол зрения... Этапы выполнения длительного рисунка. Световое и тональное построение. Передача глубины пространства, взаимосвязь в нём предметов.</w:t>
      </w:r>
    </w:p>
    <w:p w:rsidR="00061B7A" w:rsidRPr="008947AA" w:rsidRDefault="006163CD" w:rsidP="008947AA">
      <w:pPr>
        <w:ind w:firstLine="720"/>
        <w:contextualSpacing/>
        <w:jc w:val="both"/>
        <w:rPr>
          <w:sz w:val="28"/>
          <w:szCs w:val="28"/>
        </w:rPr>
      </w:pPr>
      <w:r w:rsidRPr="006163CD">
        <w:rPr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</w:t>
      </w:r>
      <w:r w:rsidR="00061B7A" w:rsidRPr="008947AA">
        <w:rPr>
          <w:sz w:val="28"/>
          <w:szCs w:val="28"/>
        </w:rPr>
        <w:t>Выполнение угловой перспективы интерьера. Построение основной плоскости интерьера. Изображение натюрморта в интерьере. Зарисовки мебели в интерьере. Изображение мебели простой конструкции в неглубоком интерьере. Построение рисунка относительно линии горизонта, на основе живого восприятия.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Материал – карандаш, мел, доска.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Тема 12. Лицо человека (пропорции).</w:t>
      </w:r>
    </w:p>
    <w:p w:rsidR="00061B7A" w:rsidRPr="008947AA" w:rsidRDefault="00061B7A" w:rsidP="008947AA">
      <w:pPr>
        <w:pStyle w:val="30"/>
        <w:ind w:left="0" w:firstLine="720"/>
        <w:contextualSpacing/>
        <w:rPr>
          <w:b w:val="0"/>
          <w:sz w:val="28"/>
          <w:szCs w:val="28"/>
        </w:rPr>
      </w:pPr>
      <w:r w:rsidRPr="008947AA">
        <w:rPr>
          <w:b w:val="0"/>
          <w:sz w:val="28"/>
          <w:szCs w:val="28"/>
        </w:rPr>
        <w:t xml:space="preserve">Основные части лица, их пропорции. Симметричность частей лица. Зарисовки лица с натуры. Передача основной формы и основных частей лица. Компоновка на одном листе двух изображений маски в различных положениях. </w:t>
      </w:r>
    </w:p>
    <w:p w:rsidR="00061B7A" w:rsidRPr="008947AA" w:rsidRDefault="006163CD" w:rsidP="008947AA">
      <w:pPr>
        <w:ind w:firstLine="720"/>
        <w:contextualSpacing/>
        <w:jc w:val="both"/>
        <w:rPr>
          <w:sz w:val="28"/>
          <w:szCs w:val="28"/>
        </w:rPr>
      </w:pPr>
      <w:r w:rsidRPr="006163CD">
        <w:rPr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</w:t>
      </w:r>
      <w:r w:rsidR="00061B7A" w:rsidRPr="008947AA">
        <w:rPr>
          <w:sz w:val="28"/>
          <w:szCs w:val="28"/>
        </w:rPr>
        <w:t>Рисование гипсовой маски. Определение расположения маски в пространстве.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Материал – карандаш, сангина.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Тема 13. Голова человека (гипс) в рисунке. 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Портрет как жанр изобразительного искусства. Особенности компоновки формата. Изображение характера и особенности натуры (портретное сходство). Рисование головы в различных ракурсах.</w:t>
      </w:r>
    </w:p>
    <w:p w:rsidR="00061B7A" w:rsidRPr="008947AA" w:rsidRDefault="006163CD" w:rsidP="008947AA">
      <w:pPr>
        <w:ind w:firstLine="720"/>
        <w:contextualSpacing/>
        <w:jc w:val="both"/>
        <w:rPr>
          <w:sz w:val="28"/>
          <w:szCs w:val="28"/>
        </w:rPr>
      </w:pPr>
      <w:r w:rsidRPr="006163CD">
        <w:rPr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</w:t>
      </w:r>
      <w:r w:rsidR="00061B7A" w:rsidRPr="008947AA">
        <w:rPr>
          <w:bCs/>
          <w:sz w:val="28"/>
          <w:szCs w:val="28"/>
        </w:rPr>
        <w:t>Рисование головы человека с натуры. Рисование головы человека по памяти и представлению в различных ракурсах.</w:t>
      </w:r>
      <w:r w:rsidR="00061B7A" w:rsidRPr="008947AA">
        <w:rPr>
          <w:sz w:val="28"/>
          <w:szCs w:val="28"/>
        </w:rPr>
        <w:t xml:space="preserve"> Зарисовки по памяти после короткого наблюдения за натурой.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</w:p>
    <w:p w:rsidR="006163CD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Тема 14. Цельность изображения.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 Последовательное выполнение этапов работы. Целостность изображения, выразительное, конструктивное построение предметов в пространстве. </w:t>
      </w:r>
    </w:p>
    <w:p w:rsidR="00061B7A" w:rsidRPr="008947AA" w:rsidRDefault="006163CD" w:rsidP="008947AA">
      <w:pPr>
        <w:ind w:firstLine="720"/>
        <w:contextualSpacing/>
        <w:jc w:val="both"/>
        <w:rPr>
          <w:sz w:val="28"/>
          <w:szCs w:val="28"/>
        </w:rPr>
      </w:pPr>
      <w:r w:rsidRPr="006163CD">
        <w:rPr>
          <w:sz w:val="28"/>
          <w:szCs w:val="28"/>
        </w:rPr>
        <w:lastRenderedPageBreak/>
        <w:t>Практическая работа.</w:t>
      </w:r>
      <w:r>
        <w:rPr>
          <w:sz w:val="28"/>
          <w:szCs w:val="28"/>
        </w:rPr>
        <w:t xml:space="preserve"> </w:t>
      </w:r>
      <w:r w:rsidR="00061B7A" w:rsidRPr="008947AA">
        <w:rPr>
          <w:sz w:val="28"/>
          <w:szCs w:val="28"/>
        </w:rPr>
        <w:t>Выполнение на</w:t>
      </w:r>
      <w:r w:rsidR="00061B7A" w:rsidRPr="008947AA">
        <w:rPr>
          <w:bCs/>
          <w:sz w:val="28"/>
          <w:szCs w:val="28"/>
        </w:rPr>
        <w:t>тюрморта в интерьере с комнатным растением.</w:t>
      </w:r>
      <w:r>
        <w:rPr>
          <w:bCs/>
          <w:sz w:val="28"/>
          <w:szCs w:val="28"/>
        </w:rPr>
        <w:t xml:space="preserve"> </w:t>
      </w:r>
      <w:r w:rsidR="00061B7A" w:rsidRPr="008947AA">
        <w:rPr>
          <w:sz w:val="28"/>
          <w:szCs w:val="28"/>
        </w:rPr>
        <w:t>Материал – Карандаш.</w:t>
      </w:r>
    </w:p>
    <w:p w:rsidR="006163CD" w:rsidRDefault="006163CD" w:rsidP="008947AA">
      <w:pPr>
        <w:ind w:firstLine="720"/>
        <w:contextualSpacing/>
        <w:jc w:val="both"/>
        <w:rPr>
          <w:sz w:val="28"/>
          <w:szCs w:val="28"/>
        </w:rPr>
      </w:pP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Тема 15.  Передача пространства. 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Решение глубинно пространственных задач. Перспектива, тон, контраст, напряжение линии и т.п.</w:t>
      </w:r>
    </w:p>
    <w:p w:rsidR="00061B7A" w:rsidRPr="008947AA" w:rsidRDefault="006163CD" w:rsidP="008947AA">
      <w:pPr>
        <w:pStyle w:val="a5"/>
        <w:ind w:left="0" w:firstLine="720"/>
        <w:contextualSpacing/>
        <w:rPr>
          <w:b w:val="0"/>
          <w:szCs w:val="28"/>
        </w:rPr>
      </w:pPr>
      <w:r w:rsidRPr="006163CD">
        <w:rPr>
          <w:b w:val="0"/>
          <w:szCs w:val="28"/>
        </w:rPr>
        <w:t>Практическая работа.</w:t>
      </w:r>
      <w:r>
        <w:rPr>
          <w:b w:val="0"/>
          <w:szCs w:val="28"/>
        </w:rPr>
        <w:t xml:space="preserve"> </w:t>
      </w:r>
      <w:r w:rsidR="00061B7A" w:rsidRPr="008947AA">
        <w:rPr>
          <w:b w:val="0"/>
          <w:szCs w:val="28"/>
        </w:rPr>
        <w:t xml:space="preserve">Рисование углового и фронтального интерьера. Выполнение тонового и линейного рисунка  с передачей глубины пространства. 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Материал – карандаш.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Тема 16.  Рисование гипсовой головы.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Пластическая анатомия головы человека. Пропорции лица и головы. Пространственное изображение и расположение изображаемого объекта на формате. Рисование с натуры. Симметрия лица человека. Особенность конструкции гипсовых слепков и последовательность компоновки, построения. Законченность. Эстетика листа. </w:t>
      </w:r>
    </w:p>
    <w:p w:rsidR="00061B7A" w:rsidRPr="008947AA" w:rsidRDefault="006163CD" w:rsidP="008947AA">
      <w:pPr>
        <w:ind w:firstLine="720"/>
        <w:contextualSpacing/>
        <w:jc w:val="both"/>
        <w:rPr>
          <w:sz w:val="28"/>
          <w:szCs w:val="28"/>
        </w:rPr>
      </w:pPr>
      <w:r w:rsidRPr="006163CD">
        <w:rPr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</w:t>
      </w:r>
      <w:r w:rsidR="00061B7A" w:rsidRPr="008947AA">
        <w:rPr>
          <w:sz w:val="28"/>
          <w:szCs w:val="28"/>
        </w:rPr>
        <w:t>Рисование гипсовой головы. Рисование гипсовых слепков (ухо, глаз, нос)</w:t>
      </w:r>
      <w:r>
        <w:rPr>
          <w:sz w:val="28"/>
          <w:szCs w:val="28"/>
        </w:rPr>
        <w:t xml:space="preserve">. </w:t>
      </w:r>
      <w:r w:rsidR="00061B7A" w:rsidRPr="008947AA">
        <w:rPr>
          <w:sz w:val="28"/>
          <w:szCs w:val="28"/>
        </w:rPr>
        <w:t>Материал - карандаш или сангина.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Тема 17. Предметы с ярко выраженными  фактурными различиями (металл, дерево, керамика, ткань, гипс и т.п.).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Эмоциональность натюрморта. Характер поверхности предметов в рисунке. Возможности графического материала. Особенность места, с которого изображается натура (удалённость, освещение, положение по отношению к линии горизонта). Передачей образного строя натюрморта. Техника исполнения.</w:t>
      </w:r>
    </w:p>
    <w:p w:rsidR="00061B7A" w:rsidRPr="008947AA" w:rsidRDefault="006163CD" w:rsidP="008947AA">
      <w:pPr>
        <w:ind w:firstLine="720"/>
        <w:contextualSpacing/>
        <w:jc w:val="both"/>
        <w:rPr>
          <w:sz w:val="28"/>
          <w:szCs w:val="28"/>
        </w:rPr>
      </w:pPr>
      <w:r w:rsidRPr="006163CD">
        <w:rPr>
          <w:sz w:val="28"/>
          <w:szCs w:val="28"/>
        </w:rPr>
        <w:t>Практическая работа.</w:t>
      </w:r>
      <w:r w:rsidR="00061B7A" w:rsidRPr="008947AA">
        <w:rPr>
          <w:sz w:val="28"/>
          <w:szCs w:val="28"/>
        </w:rPr>
        <w:t xml:space="preserve"> Рисование натюрморта с предметами, имеющими ярко выраженные фактурные различия.</w:t>
      </w:r>
    </w:p>
    <w:p w:rsidR="00061B7A" w:rsidRPr="008947AA" w:rsidRDefault="00061B7A" w:rsidP="008947AA">
      <w:pPr>
        <w:pStyle w:val="a5"/>
        <w:ind w:left="0" w:firstLine="720"/>
        <w:contextualSpacing/>
        <w:rPr>
          <w:b w:val="0"/>
          <w:szCs w:val="28"/>
        </w:rPr>
      </w:pPr>
      <w:r w:rsidRPr="008947AA">
        <w:rPr>
          <w:b w:val="0"/>
          <w:szCs w:val="28"/>
        </w:rPr>
        <w:t>Материал  - карандаш, уголь, сангина.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Тема 18.   Передача пространства в интерьере.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Интерьер как предмет изображения</w:t>
      </w:r>
      <w:proofErr w:type="gramStart"/>
      <w:r w:rsidRPr="008947AA">
        <w:rPr>
          <w:sz w:val="28"/>
          <w:szCs w:val="28"/>
        </w:rPr>
        <w:t xml:space="preserve">.. </w:t>
      </w:r>
      <w:proofErr w:type="gramEnd"/>
      <w:r w:rsidRPr="008947AA">
        <w:rPr>
          <w:sz w:val="28"/>
          <w:szCs w:val="28"/>
        </w:rPr>
        <w:t>Интерьер в произведениях мастеров. Особенности передачи интерьера на формате. Точка схода, пространство.</w:t>
      </w:r>
    </w:p>
    <w:p w:rsidR="00061B7A" w:rsidRPr="006163CD" w:rsidRDefault="006163CD" w:rsidP="006163CD">
      <w:pPr>
        <w:ind w:firstLine="720"/>
        <w:contextualSpacing/>
        <w:jc w:val="both"/>
        <w:rPr>
          <w:b/>
          <w:sz w:val="28"/>
          <w:szCs w:val="28"/>
        </w:rPr>
      </w:pPr>
      <w:r w:rsidRPr="006163CD">
        <w:rPr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</w:t>
      </w:r>
      <w:r w:rsidR="00061B7A" w:rsidRPr="008947AA">
        <w:rPr>
          <w:sz w:val="28"/>
          <w:szCs w:val="28"/>
        </w:rPr>
        <w:t>Рисование глубоко интерьера.</w:t>
      </w:r>
      <w:r>
        <w:rPr>
          <w:sz w:val="28"/>
          <w:szCs w:val="28"/>
        </w:rPr>
        <w:t xml:space="preserve"> </w:t>
      </w:r>
      <w:r w:rsidR="00061B7A" w:rsidRPr="006163CD">
        <w:rPr>
          <w:sz w:val="28"/>
          <w:szCs w:val="28"/>
        </w:rPr>
        <w:t>Материал- карандаш.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Тема 19. Натюрморт «Атрибуты искусства» с гипсовой маской или головой. 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Постановка натюрморта. Освещённость.</w:t>
      </w:r>
      <w:r w:rsidR="006163CD">
        <w:rPr>
          <w:sz w:val="28"/>
          <w:szCs w:val="28"/>
        </w:rPr>
        <w:t xml:space="preserve"> </w:t>
      </w:r>
      <w:r w:rsidRPr="008947AA">
        <w:rPr>
          <w:sz w:val="28"/>
          <w:szCs w:val="28"/>
        </w:rPr>
        <w:t>Определение и передача в рисунке основных плоскостей, образующих объём. Передача большой формы, основных частей средствами светотени.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i/>
          <w:sz w:val="28"/>
          <w:szCs w:val="28"/>
        </w:rPr>
        <w:t xml:space="preserve"> </w:t>
      </w:r>
      <w:r w:rsidR="006163CD" w:rsidRPr="006163CD">
        <w:rPr>
          <w:sz w:val="28"/>
          <w:szCs w:val="28"/>
        </w:rPr>
        <w:t>Практическая работа.</w:t>
      </w:r>
      <w:r w:rsidR="006163CD">
        <w:rPr>
          <w:sz w:val="28"/>
          <w:szCs w:val="28"/>
        </w:rPr>
        <w:t xml:space="preserve"> </w:t>
      </w:r>
      <w:r w:rsidRPr="008947AA">
        <w:rPr>
          <w:sz w:val="28"/>
          <w:szCs w:val="28"/>
        </w:rPr>
        <w:t>Рисование натюрморта с гипсовой маской.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 Материал – карандаш.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</w:p>
    <w:p w:rsidR="00061B7A" w:rsidRPr="008947AA" w:rsidRDefault="00061B7A" w:rsidP="008947AA">
      <w:pPr>
        <w:ind w:firstLine="720"/>
        <w:contextualSpacing/>
        <w:jc w:val="both"/>
        <w:rPr>
          <w:bCs/>
          <w:sz w:val="28"/>
          <w:szCs w:val="28"/>
        </w:rPr>
      </w:pPr>
      <w:r w:rsidRPr="008947AA">
        <w:rPr>
          <w:sz w:val="28"/>
          <w:szCs w:val="28"/>
        </w:rPr>
        <w:t xml:space="preserve">Тема 20. </w:t>
      </w:r>
      <w:r w:rsidRPr="008947AA">
        <w:rPr>
          <w:bCs/>
          <w:sz w:val="28"/>
          <w:szCs w:val="28"/>
        </w:rPr>
        <w:t xml:space="preserve"> Голова человека (гипс) в рисунке.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Пластическая анатомия головы человека. Пропорции лица и головы. Пространственное изображение и расположение изображаемого объекта на </w:t>
      </w:r>
      <w:r w:rsidRPr="008947AA">
        <w:rPr>
          <w:sz w:val="28"/>
          <w:szCs w:val="28"/>
        </w:rPr>
        <w:lastRenderedPageBreak/>
        <w:t xml:space="preserve">формате. Рисование с натуры. </w:t>
      </w:r>
      <w:r w:rsidRPr="008947AA">
        <w:rPr>
          <w:i/>
          <w:sz w:val="28"/>
          <w:szCs w:val="28"/>
        </w:rPr>
        <w:t>Практическая работа</w:t>
      </w:r>
      <w:r w:rsidRPr="008947AA">
        <w:rPr>
          <w:sz w:val="28"/>
          <w:szCs w:val="28"/>
        </w:rPr>
        <w:t>.  Рисование гипсовой головы.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Материал – карандаш, сангина, уголь.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Тема 21. Фигура человека в рисунке.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 Анатомические опорные точки скелета человеческой фигуры. Античные каноны. Компоновка рисунка на листе с учётом </w:t>
      </w:r>
      <w:proofErr w:type="spellStart"/>
      <w:r w:rsidRPr="008947AA">
        <w:rPr>
          <w:sz w:val="28"/>
          <w:szCs w:val="28"/>
        </w:rPr>
        <w:t>пространстенно-перспективного</w:t>
      </w:r>
      <w:proofErr w:type="spellEnd"/>
      <w:r w:rsidRPr="008947AA">
        <w:rPr>
          <w:sz w:val="28"/>
          <w:szCs w:val="28"/>
        </w:rPr>
        <w:t xml:space="preserve"> расположения фигуры. Технические приемы выполнения рисунка. Построение формы тоном при помощи основных средств, передающих объём при помощи градаций света и тени. Расположение осевых линий построения в пространстве. Выполнение перспективного построения фигуры с учётом точки зрения и расположения линии горизонта. Принцип «золотого сечения». Рисование по памяти и представлению. Наброски «схемой», принцип муравья». Светотеневая моделировка. Объемно-конструктивное построение фигуры. Последовательность работы над рисунком фигуры с натуры. Выявление характерных особенностей натуры.  Анализ связи крупных частей фигуры.</w:t>
      </w:r>
    </w:p>
    <w:p w:rsidR="00061B7A" w:rsidRPr="008947AA" w:rsidRDefault="006163CD" w:rsidP="008947AA">
      <w:pPr>
        <w:ind w:firstLine="720"/>
        <w:contextualSpacing/>
        <w:jc w:val="both"/>
        <w:rPr>
          <w:sz w:val="28"/>
          <w:szCs w:val="28"/>
        </w:rPr>
      </w:pPr>
      <w:r w:rsidRPr="006163CD">
        <w:rPr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</w:t>
      </w:r>
      <w:r w:rsidR="00061B7A" w:rsidRPr="008947AA">
        <w:rPr>
          <w:sz w:val="28"/>
          <w:szCs w:val="28"/>
        </w:rPr>
        <w:t>Рисование фигуры человека с натуры.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>Материал – сангина, уголь, тушь, карандаш.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Тема 22. Поясной портрет человека. </w:t>
      </w:r>
    </w:p>
    <w:p w:rsidR="00061B7A" w:rsidRPr="008947AA" w:rsidRDefault="00061B7A" w:rsidP="008947AA">
      <w:pPr>
        <w:ind w:firstLine="720"/>
        <w:contextualSpacing/>
        <w:jc w:val="both"/>
        <w:rPr>
          <w:sz w:val="28"/>
          <w:szCs w:val="28"/>
        </w:rPr>
      </w:pPr>
      <w:r w:rsidRPr="008947AA">
        <w:rPr>
          <w:sz w:val="28"/>
          <w:szCs w:val="28"/>
        </w:rPr>
        <w:t xml:space="preserve">Техника работы углём, сангиной, соусом. Композиция портрета и её возможности. Определение характера натуры, пропорций, движения головы, торса, рук. Связь всех деталей, гармоническое целое. Передача характера освещения. Подчинение форм складок одежды особенностям  фигуры человека. </w:t>
      </w:r>
    </w:p>
    <w:p w:rsidR="00061B7A" w:rsidRPr="008947AA" w:rsidRDefault="006163CD" w:rsidP="008947AA">
      <w:pPr>
        <w:ind w:firstLine="720"/>
        <w:contextualSpacing/>
        <w:jc w:val="both"/>
        <w:rPr>
          <w:i/>
          <w:sz w:val="28"/>
          <w:szCs w:val="28"/>
        </w:rPr>
      </w:pPr>
      <w:r w:rsidRPr="006163CD">
        <w:rPr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</w:t>
      </w:r>
      <w:r w:rsidR="00061B7A" w:rsidRPr="008947AA">
        <w:rPr>
          <w:sz w:val="28"/>
          <w:szCs w:val="28"/>
        </w:rPr>
        <w:t>Анализ работ мастеров реалистической школы. Рисование поясного портрета человека.</w:t>
      </w:r>
      <w:r>
        <w:rPr>
          <w:sz w:val="28"/>
          <w:szCs w:val="28"/>
        </w:rPr>
        <w:t xml:space="preserve"> </w:t>
      </w:r>
      <w:r w:rsidR="00061B7A" w:rsidRPr="008947AA">
        <w:rPr>
          <w:sz w:val="28"/>
          <w:szCs w:val="28"/>
        </w:rPr>
        <w:t>Материал – карандаш, ретушь, соус, сангина.</w:t>
      </w:r>
    </w:p>
    <w:p w:rsidR="00061B7A" w:rsidRPr="008947AA" w:rsidRDefault="00061B7A" w:rsidP="008947AA">
      <w:pPr>
        <w:pStyle w:val="a6"/>
        <w:ind w:firstLine="720"/>
        <w:contextualSpacing/>
        <w:rPr>
          <w:b w:val="0"/>
          <w:szCs w:val="28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D04FF3" w:rsidRDefault="00D04FF3" w:rsidP="00D04FF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Планируемые результаты</w:t>
      </w:r>
    </w:p>
    <w:p w:rsidR="006163CD" w:rsidRDefault="006163CD" w:rsidP="00D04FF3">
      <w:pPr>
        <w:jc w:val="center"/>
        <w:rPr>
          <w:sz w:val="32"/>
          <w:szCs w:val="32"/>
        </w:rPr>
      </w:pPr>
    </w:p>
    <w:p w:rsidR="006163CD" w:rsidRPr="00DA2D98" w:rsidRDefault="006163CD" w:rsidP="006163C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Pr="00DA2D98">
        <w:rPr>
          <w:i/>
          <w:sz w:val="28"/>
          <w:szCs w:val="28"/>
        </w:rPr>
        <w:t>должны знать:</w:t>
      </w:r>
    </w:p>
    <w:p w:rsidR="006163CD" w:rsidRPr="006163CD" w:rsidRDefault="006163CD" w:rsidP="006163CD">
      <w:pPr>
        <w:pStyle w:val="ab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графика как вид искусства;</w:t>
      </w:r>
    </w:p>
    <w:p w:rsidR="006163CD" w:rsidRPr="006163CD" w:rsidRDefault="006163CD" w:rsidP="006163CD">
      <w:pPr>
        <w:pStyle w:val="ab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материалы графики;</w:t>
      </w:r>
    </w:p>
    <w:p w:rsidR="006163CD" w:rsidRPr="006163CD" w:rsidRDefault="006163CD" w:rsidP="006163CD">
      <w:pPr>
        <w:pStyle w:val="ab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законы изобразительной грамоты;</w:t>
      </w:r>
    </w:p>
    <w:p w:rsidR="006163CD" w:rsidRPr="006163CD" w:rsidRDefault="006163CD" w:rsidP="006163CD">
      <w:pPr>
        <w:pStyle w:val="ab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основные законы перспективы;</w:t>
      </w:r>
    </w:p>
    <w:p w:rsidR="006163CD" w:rsidRPr="006163CD" w:rsidRDefault="006163CD" w:rsidP="006163CD">
      <w:pPr>
        <w:pStyle w:val="ab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приёмы масштабного сокращения или увеличения рисунка;</w:t>
      </w:r>
    </w:p>
    <w:p w:rsidR="006163CD" w:rsidRPr="006163CD" w:rsidRDefault="006163CD" w:rsidP="006163CD">
      <w:pPr>
        <w:pStyle w:val="ab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измерение пропорций формы;</w:t>
      </w:r>
    </w:p>
    <w:p w:rsidR="006163CD" w:rsidRPr="006163CD" w:rsidRDefault="006163CD" w:rsidP="006163CD">
      <w:pPr>
        <w:pStyle w:val="ab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градацию света и тени в рисунке;</w:t>
      </w:r>
    </w:p>
    <w:p w:rsidR="006163CD" w:rsidRPr="006163CD" w:rsidRDefault="006163CD" w:rsidP="006163CD">
      <w:pPr>
        <w:pStyle w:val="ab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контраст и нюанс;</w:t>
      </w:r>
    </w:p>
    <w:p w:rsidR="006163CD" w:rsidRPr="006163CD" w:rsidRDefault="006163CD" w:rsidP="006163CD">
      <w:pPr>
        <w:pStyle w:val="ab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приёмы компоновки в формате;</w:t>
      </w:r>
    </w:p>
    <w:p w:rsidR="006163CD" w:rsidRPr="006163CD" w:rsidRDefault="006163CD" w:rsidP="006163CD">
      <w:pPr>
        <w:pStyle w:val="ab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пропорции фигуры человека;</w:t>
      </w:r>
    </w:p>
    <w:p w:rsidR="006163CD" w:rsidRPr="006163CD" w:rsidRDefault="006163CD" w:rsidP="006163CD">
      <w:pPr>
        <w:pStyle w:val="ab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линейную и наглядную перспективу;</w:t>
      </w:r>
    </w:p>
    <w:p w:rsidR="006163CD" w:rsidRPr="006163CD" w:rsidRDefault="006163CD" w:rsidP="006163CD">
      <w:pPr>
        <w:pStyle w:val="ab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линейное и тоновое пространство;</w:t>
      </w:r>
    </w:p>
    <w:p w:rsidR="006163CD" w:rsidRPr="006163CD" w:rsidRDefault="006163CD" w:rsidP="006163CD">
      <w:pPr>
        <w:pStyle w:val="ab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ракурс и его значение в рисунке;</w:t>
      </w:r>
    </w:p>
    <w:p w:rsidR="006163CD" w:rsidRPr="006163CD" w:rsidRDefault="006163CD" w:rsidP="006163CD">
      <w:pPr>
        <w:pStyle w:val="ab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пропорции лица человека;</w:t>
      </w:r>
    </w:p>
    <w:p w:rsidR="006163CD" w:rsidRPr="006163CD" w:rsidRDefault="006163CD" w:rsidP="006163CD">
      <w:pPr>
        <w:pStyle w:val="ab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пропорции головы человека;</w:t>
      </w:r>
    </w:p>
    <w:p w:rsidR="006163CD" w:rsidRPr="006163CD" w:rsidRDefault="006163CD" w:rsidP="006163CD">
      <w:pPr>
        <w:pStyle w:val="ab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пропорции, анатомические особенности фигуры человека;</w:t>
      </w:r>
    </w:p>
    <w:p w:rsidR="006163CD" w:rsidRPr="006163CD" w:rsidRDefault="006163CD" w:rsidP="006163CD">
      <w:pPr>
        <w:pStyle w:val="ab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принцип «золотого сечения»;</w:t>
      </w:r>
    </w:p>
    <w:p w:rsidR="006163CD" w:rsidRPr="006163CD" w:rsidRDefault="006163CD" w:rsidP="006163CD">
      <w:pPr>
        <w:pStyle w:val="ab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 xml:space="preserve">особенности рисования человека с натуры. </w:t>
      </w:r>
    </w:p>
    <w:p w:rsidR="006163CD" w:rsidRPr="00B32F76" w:rsidRDefault="006163CD" w:rsidP="006163CD">
      <w:pPr>
        <w:jc w:val="both"/>
        <w:rPr>
          <w:i/>
          <w:sz w:val="28"/>
          <w:szCs w:val="28"/>
        </w:rPr>
      </w:pPr>
      <w:r w:rsidRPr="00A8730D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B32F76">
        <w:rPr>
          <w:i/>
          <w:sz w:val="28"/>
          <w:szCs w:val="28"/>
        </w:rPr>
        <w:t>олжны уметь</w:t>
      </w:r>
      <w:r>
        <w:rPr>
          <w:i/>
          <w:sz w:val="28"/>
          <w:szCs w:val="28"/>
        </w:rPr>
        <w:t>:</w:t>
      </w:r>
    </w:p>
    <w:p w:rsidR="006163CD" w:rsidRPr="006163CD" w:rsidRDefault="006163CD" w:rsidP="006163CD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работать графическими материалами;</w:t>
      </w:r>
    </w:p>
    <w:p w:rsidR="006163CD" w:rsidRPr="006163CD" w:rsidRDefault="006163CD" w:rsidP="006163CD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правильно организовывать рабочее место;</w:t>
      </w:r>
    </w:p>
    <w:p w:rsidR="006163CD" w:rsidRPr="006163CD" w:rsidRDefault="006163CD" w:rsidP="006163CD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правильно ставить руку при рисовании;</w:t>
      </w:r>
    </w:p>
    <w:p w:rsidR="006163CD" w:rsidRPr="006163CD" w:rsidRDefault="006163CD" w:rsidP="006163CD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компоновать рисунок на листе;</w:t>
      </w:r>
    </w:p>
    <w:p w:rsidR="006163CD" w:rsidRPr="006163CD" w:rsidRDefault="006163CD" w:rsidP="006163CD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работать от общего к частному;</w:t>
      </w:r>
    </w:p>
    <w:p w:rsidR="006163CD" w:rsidRPr="006163CD" w:rsidRDefault="006163CD" w:rsidP="006163CD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 xml:space="preserve">соблюдать последовательность выполнения рисунка; </w:t>
      </w:r>
    </w:p>
    <w:p w:rsidR="006163CD" w:rsidRPr="006163CD" w:rsidRDefault="006163CD" w:rsidP="006163CD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передавать пространство интерьера;</w:t>
      </w:r>
    </w:p>
    <w:p w:rsidR="006163CD" w:rsidRPr="006163CD" w:rsidRDefault="006163CD" w:rsidP="006163CD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передавать глубину пространства;</w:t>
      </w:r>
    </w:p>
    <w:p w:rsidR="006163CD" w:rsidRPr="006163CD" w:rsidRDefault="006163CD" w:rsidP="006163CD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выполнять наброски и эскизы;</w:t>
      </w:r>
    </w:p>
    <w:p w:rsidR="006163CD" w:rsidRPr="006163CD" w:rsidRDefault="006163CD" w:rsidP="006163CD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анализировать технику рисунка;</w:t>
      </w:r>
    </w:p>
    <w:p w:rsidR="006163CD" w:rsidRPr="006163CD" w:rsidRDefault="006163CD" w:rsidP="006163CD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передавать материальность предметов;</w:t>
      </w:r>
    </w:p>
    <w:p w:rsidR="006163CD" w:rsidRPr="006163CD" w:rsidRDefault="006163CD" w:rsidP="006163CD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выполнять короткие эскизы, зарисовки и длительные рисунки;</w:t>
      </w:r>
    </w:p>
    <w:p w:rsidR="006163CD" w:rsidRPr="006163CD" w:rsidRDefault="006163CD" w:rsidP="006163CD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пользоваться различными приемами штриховки;</w:t>
      </w:r>
    </w:p>
    <w:p w:rsidR="006163CD" w:rsidRPr="006163CD" w:rsidRDefault="006163CD" w:rsidP="006163CD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изображать предметы объемной формы;</w:t>
      </w:r>
    </w:p>
    <w:p w:rsidR="006163CD" w:rsidRPr="006163CD" w:rsidRDefault="006163CD" w:rsidP="006163CD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передавать нюансы света и тени.</w:t>
      </w:r>
    </w:p>
    <w:p w:rsidR="006163CD" w:rsidRPr="006163CD" w:rsidRDefault="006163CD" w:rsidP="006163CD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владеть приёмами передачи фактуры и характерных особенностей натуры;</w:t>
      </w:r>
    </w:p>
    <w:p w:rsidR="006163CD" w:rsidRPr="006163CD" w:rsidRDefault="006163CD" w:rsidP="006163CD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3CD">
        <w:rPr>
          <w:rFonts w:ascii="Times New Roman" w:hAnsi="Times New Roman"/>
          <w:sz w:val="28"/>
          <w:szCs w:val="28"/>
        </w:rPr>
        <w:t>самостоятельно «вести» свою работу от начальной стадии до заключительного этапа.</w:t>
      </w:r>
    </w:p>
    <w:p w:rsidR="006163CD" w:rsidRPr="006163CD" w:rsidRDefault="006163CD" w:rsidP="006163CD">
      <w:pPr>
        <w:contextualSpacing/>
        <w:jc w:val="both"/>
        <w:rPr>
          <w:sz w:val="28"/>
          <w:szCs w:val="28"/>
          <w:u w:val="single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D04FF3" w:rsidRDefault="00D04FF3" w:rsidP="00D04FF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Календарный учебный график</w:t>
      </w:r>
    </w:p>
    <w:p w:rsidR="00D04FF3" w:rsidRDefault="00D04FF3" w:rsidP="00D04FF3">
      <w:pPr>
        <w:jc w:val="center"/>
        <w:rPr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4"/>
        <w:gridCol w:w="6524"/>
      </w:tblGrid>
      <w:tr w:rsidR="00D04FF3" w:rsidTr="00D04FF3">
        <w:trPr>
          <w:trHeight w:val="2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F3" w:rsidRDefault="00D04F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Начало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F3" w:rsidRDefault="00D04F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01 сентября 2017 г.</w:t>
            </w:r>
          </w:p>
        </w:tc>
      </w:tr>
      <w:tr w:rsidR="00D04FF3" w:rsidTr="00D04FF3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F3" w:rsidRDefault="00D04F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Окончание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F3" w:rsidRDefault="00D04F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31 мая 2018 г.</w:t>
            </w:r>
          </w:p>
        </w:tc>
      </w:tr>
      <w:tr w:rsidR="00D04FF3" w:rsidTr="00D04F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F3" w:rsidRDefault="00D04FF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Продолжительность</w:t>
            </w:r>
          </w:p>
          <w:p w:rsidR="00D04FF3" w:rsidRDefault="00D04F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F3" w:rsidRDefault="00D04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  учебных недель </w:t>
            </w:r>
          </w:p>
        </w:tc>
      </w:tr>
      <w:tr w:rsidR="00D04FF3" w:rsidTr="00D04F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F3" w:rsidRDefault="00D04FF3">
            <w:pPr>
              <w:jc w:val="center"/>
              <w:rPr>
                <w:rFonts w:eastAsia="Tahoma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Tahoma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Периодичность текущего контроля успеваемости и промежуточной аттестации </w:t>
            </w:r>
            <w:proofErr w:type="gramStart"/>
            <w:r>
              <w:rPr>
                <w:rFonts w:eastAsia="Tahoma"/>
                <w:color w:val="000000"/>
                <w:sz w:val="28"/>
                <w:szCs w:val="28"/>
                <w:shd w:val="clear" w:color="auto" w:fill="FFFFFF"/>
                <w:lang w:bidi="ru-RU"/>
              </w:rPr>
              <w:t>обучающихся</w:t>
            </w:r>
            <w:proofErr w:type="gram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F3" w:rsidRDefault="00D04F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Входной контроль осуществляется  в период  с  01 сентября по 10  сентября.</w:t>
            </w:r>
          </w:p>
          <w:p w:rsidR="00D04FF3" w:rsidRDefault="00D04F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Текущий контроль осуществляется с 10 сентября по 26 декабря, с 10 января по 21 мая.</w:t>
            </w:r>
          </w:p>
          <w:p w:rsidR="00D04FF3" w:rsidRDefault="00D04F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Промежуточная аттестация осуществляется в период с 27  по 31  декабря (за 1 полугодие), с 22 по 31 мая.</w:t>
            </w:r>
          </w:p>
        </w:tc>
      </w:tr>
    </w:tbl>
    <w:p w:rsidR="00D04FF3" w:rsidRDefault="00D04FF3" w:rsidP="00D04FF3">
      <w:pPr>
        <w:jc w:val="center"/>
        <w:rPr>
          <w:sz w:val="32"/>
          <w:szCs w:val="32"/>
          <w:lang w:eastAsia="en-US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6163CD" w:rsidRDefault="006163CD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D04FF3" w:rsidRDefault="00D04FF3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Оценочные материалы</w:t>
      </w:r>
    </w:p>
    <w:p w:rsidR="006163CD" w:rsidRDefault="006163CD" w:rsidP="006163CD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и порядок текущего контроля успеваемости и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осуществляется согласно календарного учебного графика.</w:t>
      </w:r>
    </w:p>
    <w:p w:rsidR="006163CD" w:rsidRPr="0050187F" w:rsidRDefault="006163CD" w:rsidP="006163CD">
      <w:pPr>
        <w:pStyle w:val="a6"/>
        <w:tabs>
          <w:tab w:val="left" w:pos="993"/>
        </w:tabs>
        <w:ind w:firstLine="720"/>
        <w:contextualSpacing/>
        <w:jc w:val="both"/>
        <w:rPr>
          <w:b w:val="0"/>
          <w:color w:val="000000"/>
          <w:spacing w:val="6"/>
          <w:szCs w:val="28"/>
        </w:rPr>
      </w:pPr>
      <w:r>
        <w:rPr>
          <w:b w:val="0"/>
          <w:i/>
          <w:color w:val="000000"/>
          <w:spacing w:val="-1"/>
          <w:szCs w:val="28"/>
        </w:rPr>
        <w:t xml:space="preserve">   </w:t>
      </w:r>
      <w:r w:rsidRPr="00E140C7">
        <w:rPr>
          <w:b w:val="0"/>
          <w:i/>
          <w:color w:val="000000"/>
          <w:spacing w:val="-1"/>
          <w:szCs w:val="28"/>
        </w:rPr>
        <w:t>Формы контроля</w:t>
      </w:r>
      <w:r>
        <w:rPr>
          <w:b w:val="0"/>
          <w:color w:val="000000"/>
          <w:spacing w:val="-1"/>
          <w:szCs w:val="28"/>
        </w:rPr>
        <w:t xml:space="preserve">. </w:t>
      </w:r>
      <w:r w:rsidRPr="0050187F">
        <w:rPr>
          <w:b w:val="0"/>
          <w:color w:val="000000"/>
          <w:spacing w:val="-1"/>
          <w:szCs w:val="28"/>
        </w:rPr>
        <w:t xml:space="preserve">Особое внимание уделяется контролю с целью определения </w:t>
      </w:r>
      <w:r w:rsidRPr="0050187F">
        <w:rPr>
          <w:b w:val="0"/>
          <w:color w:val="000000"/>
          <w:spacing w:val="-4"/>
          <w:szCs w:val="28"/>
        </w:rPr>
        <w:t xml:space="preserve">уровня владения </w:t>
      </w:r>
      <w:r>
        <w:rPr>
          <w:b w:val="0"/>
          <w:color w:val="000000"/>
          <w:spacing w:val="-4"/>
          <w:szCs w:val="28"/>
        </w:rPr>
        <w:t xml:space="preserve">графическими </w:t>
      </w:r>
      <w:r w:rsidRPr="0050187F">
        <w:rPr>
          <w:b w:val="0"/>
          <w:color w:val="000000"/>
          <w:spacing w:val="-4"/>
          <w:szCs w:val="28"/>
        </w:rPr>
        <w:t>техниками, направления познания и самосовершенствования, поддержки интереса.</w:t>
      </w:r>
      <w:r w:rsidRPr="0050187F">
        <w:rPr>
          <w:b w:val="0"/>
          <w:szCs w:val="28"/>
        </w:rPr>
        <w:t xml:space="preserve"> Для выявления динамики образовательных изменений контроль осуществляется поэтапно:</w:t>
      </w:r>
      <w:r w:rsidRPr="0050187F">
        <w:rPr>
          <w:b w:val="0"/>
          <w:color w:val="000000"/>
          <w:spacing w:val="6"/>
          <w:szCs w:val="28"/>
        </w:rPr>
        <w:t xml:space="preserve">         </w:t>
      </w:r>
    </w:p>
    <w:p w:rsidR="006163CD" w:rsidRPr="00BE0376" w:rsidRDefault="006163CD" w:rsidP="006163CD">
      <w:pPr>
        <w:pStyle w:val="a6"/>
        <w:numPr>
          <w:ilvl w:val="0"/>
          <w:numId w:val="38"/>
        </w:numPr>
        <w:tabs>
          <w:tab w:val="left" w:pos="709"/>
          <w:tab w:val="left" w:pos="993"/>
        </w:tabs>
        <w:ind w:left="0" w:firstLine="720"/>
        <w:contextualSpacing/>
        <w:jc w:val="both"/>
        <w:rPr>
          <w:b w:val="0"/>
          <w:szCs w:val="28"/>
        </w:rPr>
      </w:pPr>
      <w:r w:rsidRPr="00BE0376">
        <w:rPr>
          <w:b w:val="0"/>
          <w:color w:val="000000"/>
          <w:spacing w:val="6"/>
          <w:szCs w:val="28"/>
        </w:rPr>
        <w:t xml:space="preserve">входной, </w:t>
      </w:r>
      <w:proofErr w:type="gramStart"/>
      <w:r w:rsidRPr="00BE0376">
        <w:rPr>
          <w:b w:val="0"/>
          <w:color w:val="000000"/>
          <w:spacing w:val="6"/>
          <w:szCs w:val="28"/>
        </w:rPr>
        <w:t>который</w:t>
      </w:r>
      <w:proofErr w:type="gramEnd"/>
      <w:r w:rsidRPr="00BE0376">
        <w:rPr>
          <w:b w:val="0"/>
          <w:color w:val="000000"/>
          <w:spacing w:val="6"/>
          <w:szCs w:val="28"/>
        </w:rPr>
        <w:t xml:space="preserve"> проводится перед началом работы  </w:t>
      </w:r>
      <w:r w:rsidRPr="00BE0376">
        <w:rPr>
          <w:b w:val="0"/>
          <w:color w:val="000000"/>
          <w:spacing w:val="-6"/>
          <w:szCs w:val="28"/>
        </w:rPr>
        <w:t>(наблюдение, анкетирование);</w:t>
      </w:r>
    </w:p>
    <w:p w:rsidR="006163CD" w:rsidRPr="00BE0376" w:rsidRDefault="006163CD" w:rsidP="006163CD">
      <w:pPr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ind w:left="0" w:right="19" w:firstLine="720"/>
        <w:contextualSpacing/>
        <w:jc w:val="both"/>
        <w:rPr>
          <w:color w:val="000000"/>
          <w:spacing w:val="-6"/>
          <w:sz w:val="28"/>
          <w:szCs w:val="28"/>
        </w:rPr>
      </w:pPr>
      <w:r w:rsidRPr="00BE0376">
        <w:rPr>
          <w:color w:val="000000"/>
          <w:spacing w:val="7"/>
          <w:sz w:val="28"/>
          <w:szCs w:val="28"/>
        </w:rPr>
        <w:t>текущий (а</w:t>
      </w:r>
      <w:r w:rsidRPr="00BE0376">
        <w:rPr>
          <w:color w:val="000000"/>
          <w:spacing w:val="-6"/>
          <w:sz w:val="28"/>
          <w:szCs w:val="28"/>
        </w:rPr>
        <w:t>нализ продуктов  деятельности, контрольное задание,  викторины, тестирование, дидактическая игра);</w:t>
      </w:r>
    </w:p>
    <w:p w:rsidR="006163CD" w:rsidRPr="00BE0376" w:rsidRDefault="006163CD" w:rsidP="006163CD">
      <w:pPr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ind w:left="0" w:right="19" w:firstLine="720"/>
        <w:contextualSpacing/>
        <w:jc w:val="both"/>
        <w:rPr>
          <w:sz w:val="28"/>
          <w:szCs w:val="28"/>
        </w:rPr>
      </w:pPr>
      <w:r w:rsidRPr="00BE0376">
        <w:rPr>
          <w:color w:val="000000"/>
          <w:spacing w:val="4"/>
          <w:sz w:val="28"/>
          <w:szCs w:val="28"/>
        </w:rPr>
        <w:t>итоговый (выставки, анализ продуктов деятельности, итоговая творческая работа)</w:t>
      </w:r>
      <w:r w:rsidRPr="00BE0376">
        <w:rPr>
          <w:color w:val="000000"/>
          <w:spacing w:val="-5"/>
          <w:sz w:val="28"/>
          <w:szCs w:val="28"/>
        </w:rPr>
        <w:t>.</w:t>
      </w:r>
      <w:r w:rsidRPr="00BE0376">
        <w:rPr>
          <w:sz w:val="28"/>
          <w:szCs w:val="28"/>
        </w:rPr>
        <w:t xml:space="preserve"> </w:t>
      </w:r>
    </w:p>
    <w:p w:rsidR="006163CD" w:rsidRPr="00BE0376" w:rsidRDefault="006163CD" w:rsidP="006163CD">
      <w:pPr>
        <w:pStyle w:val="a6"/>
        <w:tabs>
          <w:tab w:val="left" w:pos="993"/>
        </w:tabs>
        <w:ind w:firstLine="720"/>
        <w:contextualSpacing/>
        <w:jc w:val="both"/>
        <w:rPr>
          <w:b w:val="0"/>
          <w:i/>
          <w:szCs w:val="28"/>
        </w:rPr>
      </w:pPr>
      <w:r w:rsidRPr="00BE0376">
        <w:rPr>
          <w:b w:val="0"/>
          <w:i/>
          <w:szCs w:val="28"/>
        </w:rPr>
        <w:t>Оценке подвергаются:</w:t>
      </w:r>
    </w:p>
    <w:p w:rsidR="006163CD" w:rsidRPr="0050187F" w:rsidRDefault="006163CD" w:rsidP="006163CD">
      <w:pPr>
        <w:pStyle w:val="a6"/>
        <w:numPr>
          <w:ilvl w:val="0"/>
          <w:numId w:val="39"/>
        </w:numPr>
        <w:tabs>
          <w:tab w:val="left" w:pos="993"/>
        </w:tabs>
        <w:ind w:left="0" w:firstLine="720"/>
        <w:contextualSpacing/>
        <w:jc w:val="both"/>
        <w:rPr>
          <w:b w:val="0"/>
          <w:szCs w:val="28"/>
        </w:rPr>
      </w:pPr>
      <w:r w:rsidRPr="0050187F">
        <w:rPr>
          <w:b w:val="0"/>
          <w:szCs w:val="28"/>
        </w:rPr>
        <w:t>способность к выражению собственных ощущений (в слове, средствами изобразительной деятельности);</w:t>
      </w:r>
    </w:p>
    <w:p w:rsidR="006163CD" w:rsidRPr="00722319" w:rsidRDefault="006163CD" w:rsidP="006163CD">
      <w:pPr>
        <w:numPr>
          <w:ilvl w:val="0"/>
          <w:numId w:val="39"/>
        </w:numPr>
        <w:tabs>
          <w:tab w:val="left" w:pos="993"/>
        </w:tabs>
        <w:ind w:left="0" w:firstLine="720"/>
        <w:contextualSpacing/>
        <w:jc w:val="both"/>
        <w:rPr>
          <w:sz w:val="28"/>
          <w:szCs w:val="28"/>
        </w:rPr>
      </w:pPr>
      <w:r w:rsidRPr="0050187F">
        <w:rPr>
          <w:sz w:val="28"/>
          <w:szCs w:val="28"/>
        </w:rPr>
        <w:t>самостоятельность</w:t>
      </w:r>
      <w:r>
        <w:rPr>
          <w:sz w:val="28"/>
          <w:szCs w:val="28"/>
        </w:rPr>
        <w:t xml:space="preserve"> выполнения работы</w:t>
      </w:r>
      <w:r w:rsidRPr="00722319">
        <w:rPr>
          <w:sz w:val="28"/>
          <w:szCs w:val="28"/>
        </w:rPr>
        <w:t>;</w:t>
      </w:r>
    </w:p>
    <w:p w:rsidR="006163CD" w:rsidRPr="00722319" w:rsidRDefault="006163CD" w:rsidP="006163CD">
      <w:pPr>
        <w:numPr>
          <w:ilvl w:val="0"/>
          <w:numId w:val="39"/>
        </w:numPr>
        <w:tabs>
          <w:tab w:val="left" w:pos="993"/>
        </w:tabs>
        <w:ind w:left="0" w:firstLine="720"/>
        <w:contextualSpacing/>
        <w:jc w:val="both"/>
        <w:rPr>
          <w:sz w:val="28"/>
          <w:szCs w:val="28"/>
        </w:rPr>
      </w:pPr>
      <w:r w:rsidRPr="00722319">
        <w:rPr>
          <w:sz w:val="28"/>
          <w:szCs w:val="28"/>
        </w:rPr>
        <w:t>степень выполнения учебной задачи;</w:t>
      </w:r>
    </w:p>
    <w:p w:rsidR="006163CD" w:rsidRDefault="006163CD" w:rsidP="006163CD">
      <w:pPr>
        <w:numPr>
          <w:ilvl w:val="0"/>
          <w:numId w:val="39"/>
        </w:numPr>
        <w:tabs>
          <w:tab w:val="left" w:pos="993"/>
        </w:tabs>
        <w:ind w:left="0" w:firstLine="720"/>
        <w:contextualSpacing/>
        <w:jc w:val="both"/>
        <w:rPr>
          <w:sz w:val="28"/>
          <w:szCs w:val="28"/>
        </w:rPr>
      </w:pPr>
      <w:r w:rsidRPr="00722319">
        <w:rPr>
          <w:sz w:val="28"/>
          <w:szCs w:val="28"/>
        </w:rPr>
        <w:t xml:space="preserve">владение </w:t>
      </w:r>
      <w:r>
        <w:rPr>
          <w:sz w:val="28"/>
          <w:szCs w:val="28"/>
        </w:rPr>
        <w:t xml:space="preserve">графическими </w:t>
      </w:r>
      <w:r w:rsidRPr="00722319">
        <w:rPr>
          <w:sz w:val="28"/>
          <w:szCs w:val="28"/>
        </w:rPr>
        <w:t>техниками.</w:t>
      </w:r>
    </w:p>
    <w:p w:rsidR="006163CD" w:rsidRPr="00D81BE0" w:rsidRDefault="006163CD" w:rsidP="006163CD">
      <w:pPr>
        <w:tabs>
          <w:tab w:val="left" w:pos="993"/>
        </w:tabs>
        <w:ind w:firstLine="720"/>
        <w:contextualSpacing/>
        <w:rPr>
          <w:i/>
          <w:sz w:val="28"/>
          <w:szCs w:val="28"/>
        </w:rPr>
      </w:pPr>
      <w:r w:rsidRPr="00D81BE0">
        <w:rPr>
          <w:i/>
          <w:sz w:val="28"/>
          <w:szCs w:val="28"/>
        </w:rPr>
        <w:t>Методы контроля:</w:t>
      </w:r>
    </w:p>
    <w:p w:rsidR="006163CD" w:rsidRPr="00D81BE0" w:rsidRDefault="006163CD" w:rsidP="006163CD">
      <w:pPr>
        <w:pStyle w:val="ab"/>
        <w:numPr>
          <w:ilvl w:val="0"/>
          <w:numId w:val="30"/>
        </w:numPr>
        <w:tabs>
          <w:tab w:val="left" w:pos="567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81BE0">
        <w:rPr>
          <w:rFonts w:ascii="Times New Roman" w:hAnsi="Times New Roman"/>
          <w:bCs/>
          <w:sz w:val="28"/>
          <w:szCs w:val="28"/>
        </w:rPr>
        <w:t>наблюдение за качеством изготовления работы;</w:t>
      </w:r>
    </w:p>
    <w:p w:rsidR="006163CD" w:rsidRPr="00D81BE0" w:rsidRDefault="006163CD" w:rsidP="006163CD">
      <w:pPr>
        <w:pStyle w:val="ab"/>
        <w:numPr>
          <w:ilvl w:val="0"/>
          <w:numId w:val="30"/>
        </w:numPr>
        <w:tabs>
          <w:tab w:val="left" w:pos="567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81BE0">
        <w:rPr>
          <w:rFonts w:ascii="Times New Roman" w:hAnsi="Times New Roman"/>
          <w:bCs/>
          <w:sz w:val="28"/>
          <w:szCs w:val="28"/>
        </w:rPr>
        <w:t>анализ продуктов деятельности</w:t>
      </w:r>
      <w:r>
        <w:rPr>
          <w:rFonts w:ascii="Times New Roman" w:hAnsi="Times New Roman"/>
          <w:bCs/>
          <w:sz w:val="28"/>
          <w:szCs w:val="28"/>
        </w:rPr>
        <w:t xml:space="preserve"> - просмотр</w:t>
      </w:r>
      <w:r w:rsidRPr="00D81BE0">
        <w:rPr>
          <w:rFonts w:ascii="Times New Roman" w:hAnsi="Times New Roman"/>
          <w:bCs/>
          <w:sz w:val="28"/>
          <w:szCs w:val="28"/>
        </w:rPr>
        <w:t>;</w:t>
      </w:r>
    </w:p>
    <w:p w:rsidR="006163CD" w:rsidRPr="00D81BE0" w:rsidRDefault="006163CD" w:rsidP="006163CD">
      <w:pPr>
        <w:pStyle w:val="ab"/>
        <w:numPr>
          <w:ilvl w:val="0"/>
          <w:numId w:val="30"/>
        </w:numPr>
        <w:tabs>
          <w:tab w:val="left" w:pos="567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D81BE0">
        <w:rPr>
          <w:rFonts w:ascii="Times New Roman" w:hAnsi="Times New Roman"/>
          <w:bCs/>
          <w:sz w:val="28"/>
          <w:szCs w:val="28"/>
        </w:rPr>
        <w:t>рез теоретических знаний по основным темам программы;</w:t>
      </w:r>
    </w:p>
    <w:p w:rsidR="006163CD" w:rsidRPr="00D81BE0" w:rsidRDefault="006163CD" w:rsidP="006163CD">
      <w:pPr>
        <w:pStyle w:val="ab"/>
        <w:numPr>
          <w:ilvl w:val="0"/>
          <w:numId w:val="30"/>
        </w:numPr>
        <w:tabs>
          <w:tab w:val="left" w:pos="567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D81BE0">
        <w:rPr>
          <w:rFonts w:ascii="Times New Roman" w:hAnsi="Times New Roman"/>
          <w:bCs/>
          <w:sz w:val="28"/>
          <w:szCs w:val="28"/>
        </w:rPr>
        <w:t>онтрольное и тестовое задание;</w:t>
      </w:r>
    </w:p>
    <w:p w:rsidR="006163CD" w:rsidRPr="00D81BE0" w:rsidRDefault="006163CD" w:rsidP="006163CD">
      <w:pPr>
        <w:pStyle w:val="ab"/>
        <w:numPr>
          <w:ilvl w:val="0"/>
          <w:numId w:val="30"/>
        </w:numPr>
        <w:tabs>
          <w:tab w:val="left" w:pos="567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Pr="00D81BE0">
        <w:rPr>
          <w:rFonts w:ascii="Times New Roman" w:hAnsi="Times New Roman"/>
          <w:bCs/>
          <w:sz w:val="28"/>
          <w:szCs w:val="28"/>
        </w:rPr>
        <w:t>ворческий проект;</w:t>
      </w:r>
    </w:p>
    <w:p w:rsidR="006163CD" w:rsidRPr="00D81BE0" w:rsidRDefault="006163CD" w:rsidP="006163CD">
      <w:pPr>
        <w:pStyle w:val="ab"/>
        <w:numPr>
          <w:ilvl w:val="0"/>
          <w:numId w:val="30"/>
        </w:numPr>
        <w:tabs>
          <w:tab w:val="left" w:pos="567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D81BE0">
        <w:rPr>
          <w:rFonts w:ascii="Times New Roman" w:hAnsi="Times New Roman"/>
          <w:bCs/>
          <w:sz w:val="28"/>
          <w:szCs w:val="28"/>
        </w:rPr>
        <w:t>частие в конкурсном и выставочном мероприятии;</w:t>
      </w:r>
    </w:p>
    <w:p w:rsidR="006163CD" w:rsidRDefault="006163CD" w:rsidP="006163CD">
      <w:pPr>
        <w:tabs>
          <w:tab w:val="left" w:pos="993"/>
        </w:tabs>
        <w:ind w:firstLine="720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Промежуточная аттестация </w:t>
      </w:r>
      <w:r>
        <w:rPr>
          <w:sz w:val="28"/>
          <w:szCs w:val="28"/>
        </w:rPr>
        <w:t>проводится по итогам 1-го полугодия и по окончании учебного гола обучения.</w:t>
      </w:r>
    </w:p>
    <w:p w:rsidR="006163CD" w:rsidRDefault="006163CD" w:rsidP="006163CD">
      <w:pPr>
        <w:tabs>
          <w:tab w:val="left" w:pos="993"/>
        </w:tabs>
        <w:ind w:firstLine="720"/>
        <w:contextualSpacing/>
        <w:rPr>
          <w:sz w:val="28"/>
          <w:szCs w:val="28"/>
        </w:rPr>
      </w:pPr>
      <w:r>
        <w:rPr>
          <w:i/>
          <w:sz w:val="28"/>
          <w:szCs w:val="28"/>
        </w:rPr>
        <w:t>Формы аттестации:</w:t>
      </w:r>
      <w:r>
        <w:rPr>
          <w:sz w:val="28"/>
          <w:szCs w:val="28"/>
        </w:rPr>
        <w:t xml:space="preserve"> итоговая выставка, защита творческих и учебно-исследовательских работ, просмотр, творческий отчёт объединения.</w:t>
      </w:r>
    </w:p>
    <w:p w:rsidR="006163CD" w:rsidRDefault="006163CD" w:rsidP="006163CD">
      <w:pPr>
        <w:tabs>
          <w:tab w:val="left" w:pos="993"/>
        </w:tabs>
        <w:ind w:firstLine="720"/>
        <w:contextualSpacing/>
        <w:rPr>
          <w:sz w:val="28"/>
          <w:szCs w:val="28"/>
        </w:rPr>
      </w:pPr>
      <w:r>
        <w:rPr>
          <w:i/>
          <w:sz w:val="28"/>
          <w:szCs w:val="28"/>
        </w:rPr>
        <w:t>Оценочный материал</w:t>
      </w:r>
      <w:r>
        <w:rPr>
          <w:sz w:val="28"/>
          <w:szCs w:val="28"/>
        </w:rPr>
        <w:t xml:space="preserve"> – протокол контрольного мероприятия, </w:t>
      </w:r>
      <w:proofErr w:type="spellStart"/>
      <w:r>
        <w:rPr>
          <w:sz w:val="28"/>
          <w:szCs w:val="28"/>
        </w:rPr>
        <w:t>опросники</w:t>
      </w:r>
      <w:proofErr w:type="spellEnd"/>
      <w:r>
        <w:rPr>
          <w:sz w:val="28"/>
          <w:szCs w:val="28"/>
        </w:rPr>
        <w:t>, тестовые задания, листы наблюдения.</w:t>
      </w:r>
    </w:p>
    <w:p w:rsidR="006163CD" w:rsidRPr="00BE0376" w:rsidRDefault="006163CD" w:rsidP="006163CD">
      <w:pPr>
        <w:tabs>
          <w:tab w:val="left" w:pos="993"/>
        </w:tabs>
        <w:ind w:firstLine="720"/>
        <w:contextualSpacing/>
        <w:rPr>
          <w:sz w:val="28"/>
          <w:szCs w:val="28"/>
        </w:rPr>
      </w:pPr>
      <w:r w:rsidRPr="00BE0376">
        <w:rPr>
          <w:i/>
          <w:sz w:val="28"/>
          <w:szCs w:val="28"/>
        </w:rPr>
        <w:t>Форма предоставления образовательных результатов</w:t>
      </w:r>
      <w:r w:rsidRPr="00BE0376">
        <w:rPr>
          <w:sz w:val="28"/>
          <w:szCs w:val="28"/>
        </w:rPr>
        <w:t>: Дневник учёта и оценки личностных достижений обучающегося.</w:t>
      </w:r>
    </w:p>
    <w:p w:rsidR="006163CD" w:rsidRPr="00BE0376" w:rsidRDefault="006163CD" w:rsidP="006163CD">
      <w:pPr>
        <w:tabs>
          <w:tab w:val="left" w:pos="993"/>
        </w:tabs>
        <w:ind w:firstLine="720"/>
        <w:contextualSpacing/>
        <w:rPr>
          <w:rFonts w:ascii="Calibri" w:hAnsi="Calibri"/>
          <w:sz w:val="28"/>
          <w:szCs w:val="28"/>
        </w:rPr>
      </w:pPr>
    </w:p>
    <w:p w:rsidR="00D04FF3" w:rsidRDefault="00D04FF3" w:rsidP="00D04FF3">
      <w:pPr>
        <w:tabs>
          <w:tab w:val="left" w:pos="993"/>
        </w:tabs>
        <w:ind w:firstLine="709"/>
        <w:contextualSpacing/>
        <w:jc w:val="center"/>
        <w:rPr>
          <w:sz w:val="32"/>
          <w:szCs w:val="32"/>
        </w:rPr>
      </w:pPr>
    </w:p>
    <w:p w:rsidR="00D04FF3" w:rsidRDefault="00D04FF3" w:rsidP="00D04FF3">
      <w:pPr>
        <w:jc w:val="center"/>
        <w:rPr>
          <w:rFonts w:eastAsiaTheme="minorHAnsi"/>
          <w:sz w:val="32"/>
          <w:szCs w:val="32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6163CD" w:rsidRDefault="006163CD" w:rsidP="00D04FF3">
      <w:pPr>
        <w:jc w:val="center"/>
        <w:rPr>
          <w:sz w:val="32"/>
          <w:szCs w:val="32"/>
        </w:rPr>
      </w:pPr>
    </w:p>
    <w:p w:rsidR="00D04FF3" w:rsidRDefault="00D04FF3" w:rsidP="00D04FF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Методические материалы</w:t>
      </w:r>
    </w:p>
    <w:p w:rsidR="00B26F1D" w:rsidRPr="006C16EC" w:rsidRDefault="00B26F1D" w:rsidP="00B26F1D">
      <w:pPr>
        <w:ind w:firstLine="720"/>
        <w:contextualSpacing/>
        <w:jc w:val="both"/>
        <w:rPr>
          <w:color w:val="00B050"/>
          <w:sz w:val="28"/>
          <w:szCs w:val="28"/>
        </w:rPr>
      </w:pPr>
    </w:p>
    <w:p w:rsidR="006163CD" w:rsidRPr="004F495F" w:rsidRDefault="00D5325A" w:rsidP="006163C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</w:t>
      </w:r>
      <w:r w:rsidR="006163CD" w:rsidRPr="004F495F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использованы программы </w:t>
      </w:r>
      <w:r w:rsidR="006163CD" w:rsidRPr="004F495F">
        <w:rPr>
          <w:sz w:val="28"/>
          <w:szCs w:val="28"/>
        </w:rPr>
        <w:t>по рисунку (</w:t>
      </w:r>
      <w:proofErr w:type="spellStart"/>
      <w:r w:rsidR="006163CD" w:rsidRPr="004F495F">
        <w:rPr>
          <w:sz w:val="28"/>
          <w:szCs w:val="28"/>
        </w:rPr>
        <w:t>Ануфриенко</w:t>
      </w:r>
      <w:proofErr w:type="spellEnd"/>
      <w:r w:rsidR="006163CD" w:rsidRPr="004F495F">
        <w:rPr>
          <w:sz w:val="28"/>
          <w:szCs w:val="28"/>
        </w:rPr>
        <w:t xml:space="preserve"> А.Ф., В.С. Кузина, Левина С.Д.), </w:t>
      </w:r>
      <w:proofErr w:type="spellStart"/>
      <w:r w:rsidR="006163CD" w:rsidRPr="004F495F">
        <w:rPr>
          <w:sz w:val="28"/>
          <w:szCs w:val="28"/>
        </w:rPr>
        <w:t>рассчитан</w:t>
      </w:r>
      <w:r>
        <w:rPr>
          <w:sz w:val="28"/>
          <w:szCs w:val="28"/>
        </w:rPr>
        <w:t>ые</w:t>
      </w:r>
      <w:proofErr w:type="spellEnd"/>
      <w:r w:rsidR="006163CD" w:rsidRPr="004F495F">
        <w:rPr>
          <w:sz w:val="28"/>
          <w:szCs w:val="28"/>
        </w:rPr>
        <w:t xml:space="preserve"> на реализацию в учреждениях СПО и в классах углублённого изучения изобразительного искусства.  </w:t>
      </w:r>
    </w:p>
    <w:p w:rsidR="00D5325A" w:rsidRPr="00CA6D0E" w:rsidRDefault="00D5325A" w:rsidP="00D5325A">
      <w:pPr>
        <w:ind w:firstLine="720"/>
        <w:contextualSpacing/>
        <w:jc w:val="both"/>
        <w:rPr>
          <w:sz w:val="28"/>
          <w:szCs w:val="28"/>
        </w:rPr>
      </w:pPr>
      <w:r w:rsidRPr="00CA6D0E">
        <w:rPr>
          <w:sz w:val="28"/>
          <w:szCs w:val="28"/>
        </w:rPr>
        <w:t xml:space="preserve">Используются </w:t>
      </w:r>
      <w:r w:rsidRPr="00EB6038">
        <w:rPr>
          <w:i/>
          <w:sz w:val="28"/>
          <w:szCs w:val="28"/>
        </w:rPr>
        <w:t>элементы образовательных технологий</w:t>
      </w:r>
      <w:r w:rsidRPr="00CA6D0E">
        <w:rPr>
          <w:sz w:val="28"/>
          <w:szCs w:val="28"/>
        </w:rPr>
        <w:t>: развивающее обучение, проблемное обучение, метод проектов, диалог культур.</w:t>
      </w:r>
    </w:p>
    <w:p w:rsidR="00D5325A" w:rsidRDefault="00D5325A" w:rsidP="00D5325A">
      <w:pPr>
        <w:ind w:firstLine="720"/>
        <w:contextualSpacing/>
        <w:jc w:val="both"/>
        <w:rPr>
          <w:i/>
          <w:sz w:val="28"/>
          <w:szCs w:val="28"/>
        </w:rPr>
      </w:pPr>
      <w:r w:rsidRPr="00CC0CBC">
        <w:rPr>
          <w:sz w:val="28"/>
          <w:szCs w:val="28"/>
        </w:rPr>
        <w:t xml:space="preserve"> </w:t>
      </w:r>
      <w:r w:rsidRPr="00CA6D0E">
        <w:rPr>
          <w:sz w:val="28"/>
          <w:szCs w:val="28"/>
        </w:rPr>
        <w:t xml:space="preserve">В  образовательном процессе предполагается использование следующих  </w:t>
      </w:r>
      <w:r w:rsidRPr="00EB6038">
        <w:rPr>
          <w:i/>
          <w:sz w:val="28"/>
          <w:szCs w:val="28"/>
        </w:rPr>
        <w:t>методов обучения</w:t>
      </w:r>
      <w:r>
        <w:rPr>
          <w:i/>
          <w:sz w:val="28"/>
          <w:szCs w:val="28"/>
        </w:rPr>
        <w:t>:</w:t>
      </w:r>
    </w:p>
    <w:p w:rsidR="00D5325A" w:rsidRDefault="00D5325A" w:rsidP="00D532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процессе обучения используются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методы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D5325A" w:rsidRDefault="00D5325A" w:rsidP="00D5325A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объяснительно-иллюстративный (беседа, рассказ, диалог);</w:t>
      </w:r>
    </w:p>
    <w:p w:rsidR="00D5325A" w:rsidRDefault="00D5325A" w:rsidP="00D5325A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репродуктивный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(рисование с натуры, по памяти, по воображению, тематические композиции, упражнения, схематическое рисование);</w:t>
      </w:r>
    </w:p>
    <w:p w:rsidR="00D5325A" w:rsidRDefault="00D5325A" w:rsidP="00D5325A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проблемный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(выполнение творческих заданий, решение проблемных ситуаций); </w:t>
      </w:r>
    </w:p>
    <w:p w:rsidR="00D5325A" w:rsidRDefault="00D5325A" w:rsidP="00D5325A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частично-поисковый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(наблюдения, впечатления и их воплощение в замысле будущего изображения);</w:t>
      </w:r>
    </w:p>
    <w:p w:rsidR="00D5325A" w:rsidRDefault="00D5325A" w:rsidP="00D5325A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визуальный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(наблюдение, работа с репродукциями);</w:t>
      </w:r>
    </w:p>
    <w:p w:rsidR="00D5325A" w:rsidRDefault="00D5325A" w:rsidP="00D5325A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эвристический (поиск способов материализации замысла);</w:t>
      </w:r>
    </w:p>
    <w:p w:rsidR="00D5325A" w:rsidRDefault="00D5325A" w:rsidP="00D5325A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исследовательский (поиск новой информации, сбор новых материалов);</w:t>
      </w:r>
    </w:p>
    <w:p w:rsidR="00D5325A" w:rsidRPr="00CA6D0E" w:rsidRDefault="00D5325A" w:rsidP="00D5325A">
      <w:pPr>
        <w:ind w:firstLine="720"/>
        <w:contextualSpacing/>
        <w:jc w:val="both"/>
        <w:rPr>
          <w:sz w:val="28"/>
          <w:szCs w:val="28"/>
        </w:rPr>
      </w:pPr>
      <w:r w:rsidRPr="00CA6D0E">
        <w:rPr>
          <w:sz w:val="28"/>
          <w:szCs w:val="28"/>
        </w:rPr>
        <w:t>Используются виды работы, которые способствуют активизации деятельности обучающихся:</w:t>
      </w:r>
      <w:r>
        <w:rPr>
          <w:sz w:val="28"/>
          <w:szCs w:val="28"/>
        </w:rPr>
        <w:t xml:space="preserve"> общение с художниками, </w:t>
      </w:r>
      <w:r w:rsidRPr="00CA6D0E">
        <w:rPr>
          <w:sz w:val="28"/>
          <w:szCs w:val="28"/>
        </w:rPr>
        <w:t>ор</w:t>
      </w:r>
      <w:r>
        <w:rPr>
          <w:sz w:val="28"/>
          <w:szCs w:val="28"/>
        </w:rPr>
        <w:t xml:space="preserve">ганизация и проведения выставок, завершение начатого, </w:t>
      </w:r>
      <w:r w:rsidRPr="00CA6D0E">
        <w:rPr>
          <w:sz w:val="28"/>
          <w:szCs w:val="28"/>
        </w:rPr>
        <w:t xml:space="preserve">создание и </w:t>
      </w:r>
      <w:r>
        <w:rPr>
          <w:sz w:val="28"/>
          <w:szCs w:val="28"/>
        </w:rPr>
        <w:t xml:space="preserve">реализация собственного замысла,  </w:t>
      </w:r>
      <w:r w:rsidRPr="00CA6D0E">
        <w:rPr>
          <w:sz w:val="28"/>
          <w:szCs w:val="28"/>
        </w:rPr>
        <w:t>корректировка предложенного на предмет изменения угла зрения, соблюден</w:t>
      </w:r>
      <w:r>
        <w:rPr>
          <w:sz w:val="28"/>
          <w:szCs w:val="28"/>
        </w:rPr>
        <w:t xml:space="preserve">ия законов и правил рисования, самооценка и </w:t>
      </w:r>
      <w:proofErr w:type="spellStart"/>
      <w:r>
        <w:rPr>
          <w:sz w:val="28"/>
          <w:szCs w:val="28"/>
        </w:rPr>
        <w:t>взаимооценка</w:t>
      </w:r>
      <w:proofErr w:type="spellEnd"/>
      <w:r>
        <w:rPr>
          <w:sz w:val="28"/>
          <w:szCs w:val="28"/>
        </w:rPr>
        <w:t xml:space="preserve">, наблюдение и анализ, разработка эскизов, </w:t>
      </w:r>
      <w:r w:rsidRPr="00CA6D0E">
        <w:rPr>
          <w:sz w:val="28"/>
          <w:szCs w:val="28"/>
        </w:rPr>
        <w:t>выполнение зарисовок, рисунков.</w:t>
      </w:r>
    </w:p>
    <w:p w:rsidR="00D5325A" w:rsidRPr="00740791" w:rsidRDefault="00D5325A" w:rsidP="00D5325A">
      <w:pPr>
        <w:pStyle w:val="ab"/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740791">
        <w:rPr>
          <w:rFonts w:ascii="Times New Roman CYR" w:hAnsi="Times New Roman CYR" w:cs="Times New Roman CYR"/>
          <w:i/>
          <w:sz w:val="28"/>
          <w:szCs w:val="28"/>
        </w:rPr>
        <w:t>Средства обучения</w:t>
      </w:r>
    </w:p>
    <w:p w:rsidR="00D5325A" w:rsidRDefault="00D5325A" w:rsidP="00D532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Оборудование: к</w:t>
      </w:r>
      <w:r>
        <w:rPr>
          <w:rFonts w:ascii="Times New Roman CYR" w:hAnsi="Times New Roman CYR" w:cs="Times New Roman CYR"/>
          <w:sz w:val="28"/>
          <w:szCs w:val="28"/>
        </w:rPr>
        <w:t xml:space="preserve">абинет композиции должен быть оборудован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мультимедийным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оборудованием, ростовой мебелью, открытыми шкафами для натурного фонда, хранения аудиторных работ, методического фонда.</w:t>
      </w:r>
    </w:p>
    <w:p w:rsidR="00D5325A" w:rsidRDefault="00D5325A" w:rsidP="00D532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Натурный фонд:</w:t>
      </w:r>
    </w:p>
    <w:p w:rsidR="00D5325A" w:rsidRPr="00CA6D0E" w:rsidRDefault="00D5325A" w:rsidP="00D5325A">
      <w:pPr>
        <w:numPr>
          <w:ilvl w:val="0"/>
          <w:numId w:val="43"/>
        </w:numPr>
        <w:rPr>
          <w:sz w:val="28"/>
          <w:szCs w:val="28"/>
        </w:rPr>
      </w:pPr>
      <w:r w:rsidRPr="00CA6D0E">
        <w:rPr>
          <w:sz w:val="28"/>
          <w:szCs w:val="28"/>
        </w:rPr>
        <w:t xml:space="preserve">Гипсовые геометрические фигуры, гипсовые маски и головы, розетки, капители, предметы быта, муляжи, чучела птиц и животных. </w:t>
      </w:r>
    </w:p>
    <w:p w:rsidR="00D5325A" w:rsidRPr="00CA6D0E" w:rsidRDefault="00D5325A" w:rsidP="00D5325A">
      <w:pPr>
        <w:numPr>
          <w:ilvl w:val="0"/>
          <w:numId w:val="43"/>
        </w:numPr>
        <w:rPr>
          <w:sz w:val="28"/>
          <w:szCs w:val="28"/>
        </w:rPr>
      </w:pPr>
      <w:r w:rsidRPr="00CA6D0E">
        <w:rPr>
          <w:sz w:val="28"/>
          <w:szCs w:val="28"/>
        </w:rPr>
        <w:t xml:space="preserve">Мольберты. </w:t>
      </w:r>
    </w:p>
    <w:p w:rsidR="00D5325A" w:rsidRPr="00CA6D0E" w:rsidRDefault="00D5325A" w:rsidP="00D5325A">
      <w:pPr>
        <w:numPr>
          <w:ilvl w:val="0"/>
          <w:numId w:val="43"/>
        </w:numPr>
        <w:rPr>
          <w:sz w:val="28"/>
          <w:szCs w:val="28"/>
        </w:rPr>
      </w:pPr>
      <w:r w:rsidRPr="00CA6D0E">
        <w:rPr>
          <w:sz w:val="28"/>
          <w:szCs w:val="28"/>
        </w:rPr>
        <w:t>Подвеска для натуры / софиты /</w:t>
      </w:r>
    </w:p>
    <w:p w:rsidR="00D5325A" w:rsidRDefault="00D5325A" w:rsidP="00D532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6D0E">
        <w:rPr>
          <w:sz w:val="28"/>
          <w:szCs w:val="28"/>
        </w:rPr>
        <w:t xml:space="preserve">Расположение </w:t>
      </w:r>
      <w:proofErr w:type="gramStart"/>
      <w:r w:rsidRPr="00CA6D0E">
        <w:rPr>
          <w:sz w:val="28"/>
          <w:szCs w:val="28"/>
        </w:rPr>
        <w:t>обучающихся</w:t>
      </w:r>
      <w:proofErr w:type="gramEnd"/>
      <w:r w:rsidRPr="00CA6D0E">
        <w:rPr>
          <w:sz w:val="28"/>
          <w:szCs w:val="28"/>
        </w:rPr>
        <w:t xml:space="preserve"> вокруг постановки должно быть таким, чтобы  данный объект изображения  был хорошо виден  всем. </w:t>
      </w:r>
    </w:p>
    <w:p w:rsidR="00D5325A" w:rsidRDefault="00D5325A" w:rsidP="00D532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Материалы и инструменты:</w:t>
      </w:r>
    </w:p>
    <w:p w:rsidR="00D5325A" w:rsidRPr="00CA6D0E" w:rsidRDefault="00D5325A" w:rsidP="00D5325A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 xml:space="preserve">Бумага (формат </w:t>
      </w:r>
      <w:r w:rsidRPr="00CA6D0E">
        <w:rPr>
          <w:sz w:val="28"/>
          <w:szCs w:val="28"/>
        </w:rPr>
        <w:t>А3, А</w:t>
      </w:r>
      <w:proofErr w:type="gramStart"/>
      <w:r w:rsidRPr="00CA6D0E">
        <w:rPr>
          <w:sz w:val="28"/>
          <w:szCs w:val="28"/>
        </w:rPr>
        <w:t>4</w:t>
      </w:r>
      <w:proofErr w:type="gramEnd"/>
      <w:r w:rsidRPr="00CA6D0E">
        <w:rPr>
          <w:sz w:val="28"/>
          <w:szCs w:val="28"/>
        </w:rPr>
        <w:t>).</w:t>
      </w:r>
    </w:p>
    <w:p w:rsidR="00D5325A" w:rsidRPr="00F916AD" w:rsidRDefault="00D5325A" w:rsidP="00D5325A">
      <w:pPr>
        <w:numPr>
          <w:ilvl w:val="0"/>
          <w:numId w:val="45"/>
        </w:numPr>
        <w:rPr>
          <w:sz w:val="28"/>
          <w:szCs w:val="28"/>
        </w:rPr>
      </w:pPr>
      <w:r w:rsidRPr="00CA6D0E">
        <w:rPr>
          <w:sz w:val="28"/>
          <w:szCs w:val="28"/>
        </w:rPr>
        <w:t>Карандаши графитные разной мягкости.</w:t>
      </w:r>
    </w:p>
    <w:p w:rsidR="00D5325A" w:rsidRPr="00494D4D" w:rsidRDefault="00D5325A" w:rsidP="00D5325A">
      <w:pPr>
        <w:numPr>
          <w:ilvl w:val="0"/>
          <w:numId w:val="45"/>
        </w:numPr>
        <w:rPr>
          <w:sz w:val="32"/>
          <w:szCs w:val="32"/>
        </w:rPr>
      </w:pPr>
      <w:r w:rsidRPr="00494D4D">
        <w:rPr>
          <w:sz w:val="28"/>
          <w:szCs w:val="28"/>
        </w:rPr>
        <w:t>Уголь, сангина, пастель, соус.</w:t>
      </w:r>
    </w:p>
    <w:p w:rsidR="00D5325A" w:rsidRDefault="00D5325A" w:rsidP="00D532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Дидактический материал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D5325A" w:rsidRPr="00740791" w:rsidRDefault="00D5325A" w:rsidP="00D5325A">
      <w:pPr>
        <w:pStyle w:val="ab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740791">
        <w:rPr>
          <w:rFonts w:ascii="Times New Roman CYR" w:hAnsi="Times New Roman CYR" w:cs="Times New Roman CYR"/>
          <w:sz w:val="28"/>
          <w:szCs w:val="28"/>
        </w:rPr>
        <w:t xml:space="preserve">электронные образовательные ресурсы: </w:t>
      </w:r>
      <w:r>
        <w:rPr>
          <w:rFonts w:ascii="Times New Roman CYR" w:hAnsi="Times New Roman CYR" w:cs="Times New Roman CYR"/>
          <w:sz w:val="28"/>
          <w:szCs w:val="28"/>
        </w:rPr>
        <w:t xml:space="preserve">сборники </w:t>
      </w:r>
      <w:r w:rsidRPr="00740791">
        <w:rPr>
          <w:rFonts w:ascii="Times New Roman CYR" w:hAnsi="Times New Roman CYR" w:cs="Times New Roman CYR"/>
          <w:sz w:val="28"/>
          <w:szCs w:val="28"/>
        </w:rPr>
        <w:t>презентаци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740791">
        <w:rPr>
          <w:rFonts w:ascii="Times New Roman CYR" w:hAnsi="Times New Roman CYR" w:cs="Times New Roman CYR"/>
          <w:sz w:val="28"/>
          <w:szCs w:val="28"/>
        </w:rPr>
        <w:t xml:space="preserve">, учебные фильмы на электронных носителях </w:t>
      </w:r>
      <w:r w:rsidRPr="00740791">
        <w:rPr>
          <w:rFonts w:ascii="Times New Roman CYR" w:hAnsi="Times New Roman CYR" w:cs="Times New Roman CYR"/>
          <w:sz w:val="28"/>
          <w:szCs w:val="28"/>
          <w:lang w:val="en-US"/>
        </w:rPr>
        <w:t>DVD</w:t>
      </w:r>
      <w:r w:rsidRPr="00740791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D5325A" w:rsidRPr="00C3307D" w:rsidRDefault="00D5325A" w:rsidP="00D5325A">
      <w:pPr>
        <w:pStyle w:val="ab"/>
        <w:numPr>
          <w:ilvl w:val="0"/>
          <w:numId w:val="41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307D">
        <w:rPr>
          <w:rFonts w:ascii="Times New Roman CYR" w:hAnsi="Times New Roman CYR" w:cs="Times New Roman CYR"/>
          <w:sz w:val="28"/>
          <w:szCs w:val="28"/>
        </w:rPr>
        <w:lastRenderedPageBreak/>
        <w:t>печатные пособия: каталоги, буклеты,  иллюстрации, плакаты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5325A" w:rsidRPr="00C3307D" w:rsidRDefault="00D5325A" w:rsidP="00D5325A">
      <w:pPr>
        <w:pStyle w:val="ab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 w:rsidRPr="00C3307D">
        <w:rPr>
          <w:rFonts w:ascii="Times New Roman CYR" w:hAnsi="Times New Roman CYR" w:cs="Times New Roman CYR"/>
          <w:sz w:val="28"/>
          <w:szCs w:val="28"/>
        </w:rPr>
        <w:t>ллюстративный и наглядный материал по темам программы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5325A" w:rsidRPr="00C3307D" w:rsidRDefault="00D5325A" w:rsidP="00D5325A">
      <w:pPr>
        <w:pStyle w:val="ab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C3307D">
        <w:rPr>
          <w:rFonts w:ascii="Times New Roman CYR" w:hAnsi="Times New Roman CYR" w:cs="Times New Roman CYR"/>
          <w:sz w:val="28"/>
          <w:szCs w:val="28"/>
        </w:rPr>
        <w:t>епродукции картин художников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5325A" w:rsidRPr="0025079F" w:rsidRDefault="00D5325A" w:rsidP="00D5325A">
      <w:pPr>
        <w:pStyle w:val="ab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25079F">
        <w:rPr>
          <w:rFonts w:ascii="Times New Roman" w:hAnsi="Times New Roman"/>
          <w:sz w:val="28"/>
          <w:szCs w:val="28"/>
        </w:rPr>
        <w:t>методические таблицы по видам графики и последовательности выполнения академических работ;</w:t>
      </w:r>
    </w:p>
    <w:p w:rsidR="00D5325A" w:rsidRPr="0025079F" w:rsidRDefault="00D5325A" w:rsidP="00D5325A">
      <w:pPr>
        <w:pStyle w:val="ab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5079F">
        <w:rPr>
          <w:rFonts w:ascii="Times New Roman" w:hAnsi="Times New Roman"/>
          <w:sz w:val="28"/>
          <w:szCs w:val="28"/>
        </w:rPr>
        <w:t>аглядные пособия по изучению пропорций человека;</w:t>
      </w:r>
    </w:p>
    <w:p w:rsidR="00D5325A" w:rsidRPr="0025079F" w:rsidRDefault="00D5325A" w:rsidP="00D5325A">
      <w:pPr>
        <w:numPr>
          <w:ilvl w:val="0"/>
          <w:numId w:val="46"/>
        </w:numPr>
        <w:tabs>
          <w:tab w:val="left" w:pos="0"/>
        </w:tabs>
        <w:ind w:hanging="436"/>
        <w:rPr>
          <w:sz w:val="28"/>
          <w:szCs w:val="28"/>
        </w:rPr>
      </w:pPr>
      <w:r w:rsidRPr="0025079F">
        <w:rPr>
          <w:sz w:val="28"/>
          <w:szCs w:val="28"/>
        </w:rPr>
        <w:t>шаблоны (по пропорциям головы человека, по пропорциям фигуры человека);</w:t>
      </w:r>
    </w:p>
    <w:p w:rsidR="00D5325A" w:rsidRPr="00C3307D" w:rsidRDefault="00D5325A" w:rsidP="00D5325A">
      <w:pPr>
        <w:pStyle w:val="ab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 CYR" w:hAnsi="Times New Roman CYR" w:cs="Times New Roman CYR"/>
          <w:sz w:val="28"/>
          <w:szCs w:val="28"/>
        </w:rPr>
      </w:pPr>
      <w:r w:rsidRPr="0025079F">
        <w:rPr>
          <w:rFonts w:ascii="Times New Roman" w:hAnsi="Times New Roman"/>
          <w:sz w:val="28"/>
          <w:szCs w:val="28"/>
        </w:rPr>
        <w:t>лучшие</w:t>
      </w:r>
      <w:r w:rsidRPr="00C3307D">
        <w:rPr>
          <w:rFonts w:ascii="Times New Roman CYR" w:hAnsi="Times New Roman CYR" w:cs="Times New Roman CYR"/>
          <w:sz w:val="28"/>
          <w:szCs w:val="28"/>
        </w:rPr>
        <w:t xml:space="preserve"> работы обучающихся прошлых лет</w:t>
      </w:r>
      <w:r>
        <w:rPr>
          <w:rFonts w:ascii="Times New Roman CYR" w:hAnsi="Times New Roman CYR" w:cs="Times New Roman CYR"/>
          <w:sz w:val="28"/>
          <w:szCs w:val="28"/>
        </w:rPr>
        <w:t>;</w:t>
      </w:r>
      <w:r w:rsidRPr="00C3307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5325A" w:rsidRPr="00C3307D" w:rsidRDefault="00D5325A" w:rsidP="00D5325A">
      <w:pPr>
        <w:pStyle w:val="ab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</w:t>
      </w:r>
      <w:r w:rsidRPr="00C3307D">
        <w:rPr>
          <w:rFonts w:ascii="Times New Roman CYR" w:hAnsi="Times New Roman CYR" w:cs="Times New Roman CYR"/>
          <w:sz w:val="28"/>
          <w:szCs w:val="28"/>
        </w:rPr>
        <w:t xml:space="preserve">удожественная и искусствоведческая литература по программному материалу. </w:t>
      </w:r>
    </w:p>
    <w:p w:rsidR="00D5325A" w:rsidRDefault="00D5325A" w:rsidP="00D532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Инструкции:</w:t>
      </w:r>
    </w:p>
    <w:p w:rsidR="00D5325A" w:rsidRDefault="00D5325A" w:rsidP="00D5325A">
      <w:pPr>
        <w:pStyle w:val="ab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06705">
        <w:rPr>
          <w:rFonts w:ascii="Times New Roman" w:hAnsi="Times New Roman"/>
          <w:sz w:val="28"/>
          <w:szCs w:val="28"/>
        </w:rPr>
        <w:t>равила техники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D5325A" w:rsidRDefault="00D5325A" w:rsidP="00D5325A">
      <w:pPr>
        <w:pStyle w:val="ab"/>
        <w:numPr>
          <w:ilvl w:val="0"/>
          <w:numId w:val="44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406705">
        <w:rPr>
          <w:rFonts w:ascii="Times New Roman" w:hAnsi="Times New Roman"/>
          <w:sz w:val="28"/>
          <w:szCs w:val="28"/>
        </w:rPr>
        <w:t>Правила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D5325A" w:rsidRDefault="00D5325A" w:rsidP="00D5325A">
      <w:pPr>
        <w:pStyle w:val="ab"/>
        <w:numPr>
          <w:ilvl w:val="0"/>
          <w:numId w:val="44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пожарной безопасности.</w:t>
      </w:r>
    </w:p>
    <w:p w:rsidR="00D5325A" w:rsidRDefault="00D5325A" w:rsidP="00D5325A">
      <w:pPr>
        <w:pStyle w:val="ab"/>
        <w:numPr>
          <w:ilvl w:val="0"/>
          <w:numId w:val="44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</w:t>
      </w:r>
      <w:proofErr w:type="spellStart"/>
      <w:r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325A" w:rsidRPr="00CA6AEE" w:rsidRDefault="00D5325A" w:rsidP="00D5325A">
      <w:pPr>
        <w:ind w:left="360"/>
        <w:jc w:val="both"/>
        <w:rPr>
          <w:sz w:val="28"/>
          <w:szCs w:val="28"/>
        </w:rPr>
      </w:pPr>
    </w:p>
    <w:p w:rsidR="00D5325A" w:rsidRDefault="00D5325A" w:rsidP="00D5325A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Default="00D5325A" w:rsidP="00D04FF3">
      <w:pPr>
        <w:jc w:val="center"/>
        <w:rPr>
          <w:sz w:val="32"/>
          <w:szCs w:val="32"/>
        </w:rPr>
      </w:pPr>
    </w:p>
    <w:p w:rsidR="00D04FF3" w:rsidRDefault="00D04FF3" w:rsidP="00D04FF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Список литературы</w:t>
      </w:r>
    </w:p>
    <w:p w:rsidR="00D5325A" w:rsidRDefault="00D5325A" w:rsidP="00D04FF3">
      <w:pPr>
        <w:jc w:val="center"/>
        <w:rPr>
          <w:sz w:val="32"/>
          <w:szCs w:val="32"/>
        </w:rPr>
      </w:pPr>
    </w:p>
    <w:p w:rsidR="00D5325A" w:rsidRPr="005D0D58" w:rsidRDefault="00D5325A" w:rsidP="00D5325A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D0D58">
        <w:rPr>
          <w:sz w:val="28"/>
          <w:szCs w:val="28"/>
        </w:rPr>
        <w:t>Анисимов Н. Н  « Основы рисования».</w:t>
      </w:r>
    </w:p>
    <w:p w:rsidR="00D5325A" w:rsidRPr="005D0D58" w:rsidRDefault="00D5325A" w:rsidP="00D5325A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5D0D58">
        <w:rPr>
          <w:sz w:val="28"/>
          <w:szCs w:val="28"/>
        </w:rPr>
        <w:t>Барщ</w:t>
      </w:r>
      <w:proofErr w:type="spellEnd"/>
      <w:r w:rsidRPr="005D0D58">
        <w:rPr>
          <w:sz w:val="28"/>
          <w:szCs w:val="28"/>
        </w:rPr>
        <w:t xml:space="preserve"> А. О. «Наброски и зарисовки»</w:t>
      </w:r>
      <w:r>
        <w:rPr>
          <w:sz w:val="28"/>
          <w:szCs w:val="28"/>
        </w:rPr>
        <w:t>.-</w:t>
      </w:r>
      <w:r w:rsidRPr="005D0D58">
        <w:rPr>
          <w:sz w:val="28"/>
          <w:szCs w:val="28"/>
        </w:rPr>
        <w:t xml:space="preserve"> Искусство</w:t>
      </w:r>
      <w:r>
        <w:rPr>
          <w:sz w:val="28"/>
          <w:szCs w:val="28"/>
        </w:rPr>
        <w:t>,</w:t>
      </w:r>
      <w:r w:rsidRPr="005D0D5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70 г"/>
        </w:smartTagPr>
        <w:r w:rsidRPr="005D0D58">
          <w:rPr>
            <w:sz w:val="28"/>
            <w:szCs w:val="28"/>
          </w:rPr>
          <w:t>1970 г</w:t>
        </w:r>
      </w:smartTag>
      <w:r w:rsidRPr="005D0D58">
        <w:rPr>
          <w:sz w:val="28"/>
          <w:szCs w:val="28"/>
        </w:rPr>
        <w:t xml:space="preserve">. </w:t>
      </w:r>
    </w:p>
    <w:p w:rsidR="00D5325A" w:rsidRPr="005D0D58" w:rsidRDefault="00D5325A" w:rsidP="00D5325A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D0D58">
        <w:rPr>
          <w:sz w:val="28"/>
          <w:szCs w:val="28"/>
        </w:rPr>
        <w:t>Беляев Т. Ф. Упражнения по развитию пространственных представлений.</w:t>
      </w:r>
      <w:r>
        <w:rPr>
          <w:sz w:val="28"/>
          <w:szCs w:val="28"/>
        </w:rPr>
        <w:t>-</w:t>
      </w:r>
      <w:r w:rsidRPr="005D0D58">
        <w:rPr>
          <w:sz w:val="28"/>
          <w:szCs w:val="28"/>
        </w:rPr>
        <w:t xml:space="preserve"> </w:t>
      </w:r>
      <w:proofErr w:type="spellStart"/>
      <w:r w:rsidRPr="005D0D58">
        <w:rPr>
          <w:sz w:val="28"/>
          <w:szCs w:val="28"/>
        </w:rPr>
        <w:t>Учпедгиз</w:t>
      </w:r>
      <w:proofErr w:type="spellEnd"/>
      <w:r>
        <w:rPr>
          <w:sz w:val="28"/>
          <w:szCs w:val="28"/>
        </w:rPr>
        <w:t>,</w:t>
      </w:r>
      <w:r w:rsidRPr="005D0D58">
        <w:rPr>
          <w:sz w:val="28"/>
          <w:szCs w:val="28"/>
        </w:rPr>
        <w:t xml:space="preserve"> 1983 год.</w:t>
      </w:r>
    </w:p>
    <w:p w:rsidR="00D5325A" w:rsidRPr="005D0D58" w:rsidRDefault="00D5325A" w:rsidP="00D5325A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5D0D58">
        <w:rPr>
          <w:sz w:val="28"/>
          <w:szCs w:val="28"/>
        </w:rPr>
        <w:t>Выготский</w:t>
      </w:r>
      <w:proofErr w:type="spellEnd"/>
      <w:r w:rsidRPr="005D0D58">
        <w:rPr>
          <w:sz w:val="28"/>
          <w:szCs w:val="28"/>
        </w:rPr>
        <w:t xml:space="preserve"> Л.М. Психология искусства</w:t>
      </w:r>
      <w:proofErr w:type="gramStart"/>
      <w:r w:rsidRPr="005D0D58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5D0D58">
        <w:rPr>
          <w:sz w:val="28"/>
          <w:szCs w:val="28"/>
        </w:rPr>
        <w:t xml:space="preserve"> </w:t>
      </w:r>
      <w:proofErr w:type="gramEnd"/>
      <w:r w:rsidRPr="005D0D58">
        <w:rPr>
          <w:sz w:val="28"/>
          <w:szCs w:val="28"/>
        </w:rPr>
        <w:t>1977</w:t>
      </w:r>
      <w:r>
        <w:rPr>
          <w:sz w:val="28"/>
          <w:szCs w:val="28"/>
        </w:rPr>
        <w:t xml:space="preserve"> </w:t>
      </w:r>
      <w:r w:rsidRPr="005D0D58">
        <w:rPr>
          <w:sz w:val="28"/>
          <w:szCs w:val="28"/>
        </w:rPr>
        <w:t>год.</w:t>
      </w:r>
    </w:p>
    <w:p w:rsidR="00D5325A" w:rsidRPr="005D0D58" w:rsidRDefault="00D5325A" w:rsidP="00D5325A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D0D58">
        <w:rPr>
          <w:sz w:val="28"/>
          <w:szCs w:val="28"/>
        </w:rPr>
        <w:t>Жуков Н.В. Программа «Рисунок»</w:t>
      </w:r>
      <w:r>
        <w:rPr>
          <w:sz w:val="28"/>
          <w:szCs w:val="28"/>
        </w:rPr>
        <w:t>.-</w:t>
      </w:r>
      <w:r w:rsidRPr="005D0D58">
        <w:rPr>
          <w:sz w:val="28"/>
          <w:szCs w:val="28"/>
        </w:rPr>
        <w:t xml:space="preserve"> Министерство культуры РСФСР</w:t>
      </w:r>
      <w:r>
        <w:rPr>
          <w:sz w:val="28"/>
          <w:szCs w:val="28"/>
        </w:rPr>
        <w:t>,</w:t>
      </w:r>
      <w:r w:rsidRPr="005D0D5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4 г"/>
        </w:smartTagPr>
        <w:r w:rsidRPr="005D0D58">
          <w:rPr>
            <w:sz w:val="28"/>
            <w:szCs w:val="28"/>
          </w:rPr>
          <w:t>1984 г</w:t>
        </w:r>
      </w:smartTag>
      <w:r w:rsidRPr="005D0D58">
        <w:rPr>
          <w:sz w:val="28"/>
          <w:szCs w:val="28"/>
        </w:rPr>
        <w:t>.</w:t>
      </w:r>
    </w:p>
    <w:p w:rsidR="00D5325A" w:rsidRPr="005D0D58" w:rsidRDefault="00D5325A" w:rsidP="00D5325A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5D0D58">
        <w:rPr>
          <w:sz w:val="28"/>
          <w:szCs w:val="28"/>
        </w:rPr>
        <w:t>Кирилло</w:t>
      </w:r>
      <w:proofErr w:type="spellEnd"/>
      <w:r w:rsidRPr="005D0D58">
        <w:rPr>
          <w:sz w:val="28"/>
          <w:szCs w:val="28"/>
        </w:rPr>
        <w:t xml:space="preserve"> А. Учителю об изобразительных материалах</w:t>
      </w:r>
      <w:r>
        <w:rPr>
          <w:sz w:val="28"/>
          <w:szCs w:val="28"/>
        </w:rPr>
        <w:t>.-</w:t>
      </w:r>
      <w:r w:rsidRPr="005D0D58">
        <w:rPr>
          <w:sz w:val="28"/>
          <w:szCs w:val="28"/>
        </w:rPr>
        <w:t xml:space="preserve"> Просвещение </w:t>
      </w:r>
      <w:smartTag w:uri="urn:schemas-microsoft-com:office:smarttags" w:element="metricconverter">
        <w:smartTagPr>
          <w:attr w:name="ProductID" w:val="1971 г"/>
        </w:smartTagPr>
        <w:r w:rsidRPr="005D0D58">
          <w:rPr>
            <w:sz w:val="28"/>
            <w:szCs w:val="28"/>
          </w:rPr>
          <w:t>1971 г</w:t>
        </w:r>
      </w:smartTag>
      <w:r w:rsidRPr="005D0D58">
        <w:rPr>
          <w:sz w:val="28"/>
          <w:szCs w:val="28"/>
        </w:rPr>
        <w:t>.</w:t>
      </w:r>
    </w:p>
    <w:p w:rsidR="00D5325A" w:rsidRPr="005D0D58" w:rsidRDefault="00D5325A" w:rsidP="00D5325A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D0D58">
        <w:rPr>
          <w:sz w:val="28"/>
          <w:szCs w:val="28"/>
        </w:rPr>
        <w:t xml:space="preserve">Кузин В. С. Наброски и зарисовки. </w:t>
      </w:r>
      <w:r>
        <w:rPr>
          <w:sz w:val="28"/>
          <w:szCs w:val="28"/>
        </w:rPr>
        <w:t xml:space="preserve">– </w:t>
      </w:r>
      <w:r w:rsidRPr="005D0D58">
        <w:rPr>
          <w:sz w:val="28"/>
          <w:szCs w:val="28"/>
        </w:rPr>
        <w:t>Просвещение</w:t>
      </w:r>
      <w:r>
        <w:rPr>
          <w:sz w:val="28"/>
          <w:szCs w:val="28"/>
        </w:rPr>
        <w:t>,</w:t>
      </w:r>
      <w:r w:rsidRPr="005D0D5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70 г"/>
        </w:smartTagPr>
        <w:r w:rsidRPr="005D0D58">
          <w:rPr>
            <w:sz w:val="28"/>
            <w:szCs w:val="28"/>
          </w:rPr>
          <w:t>1970 г</w:t>
        </w:r>
      </w:smartTag>
      <w:r w:rsidRPr="005D0D58">
        <w:rPr>
          <w:sz w:val="28"/>
          <w:szCs w:val="28"/>
        </w:rPr>
        <w:t xml:space="preserve">. </w:t>
      </w:r>
    </w:p>
    <w:p w:rsidR="00D5325A" w:rsidRPr="005D0D58" w:rsidRDefault="00D5325A" w:rsidP="00D5325A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D0D58">
        <w:rPr>
          <w:sz w:val="28"/>
          <w:szCs w:val="28"/>
        </w:rPr>
        <w:t xml:space="preserve">Павлинов П. Каждый может научиться рисовать. </w:t>
      </w:r>
    </w:p>
    <w:p w:rsidR="00D5325A" w:rsidRPr="005D0D58" w:rsidRDefault="00D5325A" w:rsidP="00D5325A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D0D5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Р</w:t>
      </w:r>
      <w:r w:rsidRPr="005D0D58">
        <w:rPr>
          <w:sz w:val="28"/>
          <w:szCs w:val="28"/>
        </w:rPr>
        <w:t>исунок. Живопись. Станковая композиция.</w:t>
      </w:r>
      <w:r>
        <w:rPr>
          <w:sz w:val="28"/>
          <w:szCs w:val="28"/>
        </w:rPr>
        <w:t>-</w:t>
      </w:r>
      <w:r w:rsidRPr="005D0D58">
        <w:rPr>
          <w:sz w:val="28"/>
          <w:szCs w:val="28"/>
        </w:rPr>
        <w:t xml:space="preserve"> Программа для художественных отделений</w:t>
      </w:r>
      <w:r>
        <w:rPr>
          <w:sz w:val="28"/>
          <w:szCs w:val="28"/>
        </w:rPr>
        <w:t xml:space="preserve"> </w:t>
      </w:r>
      <w:r w:rsidRPr="005D0D58">
        <w:rPr>
          <w:sz w:val="28"/>
          <w:szCs w:val="28"/>
        </w:rPr>
        <w:t xml:space="preserve">ДШИ 1 – 4 </w:t>
      </w:r>
      <w:proofErr w:type="spellStart"/>
      <w:r w:rsidRPr="005D0D58">
        <w:rPr>
          <w:sz w:val="28"/>
          <w:szCs w:val="28"/>
        </w:rPr>
        <w:t>кл</w:t>
      </w:r>
      <w:proofErr w:type="spellEnd"/>
      <w:r w:rsidRPr="005D0D58">
        <w:rPr>
          <w:sz w:val="28"/>
          <w:szCs w:val="28"/>
        </w:rPr>
        <w:t>.</w:t>
      </w:r>
    </w:p>
    <w:p w:rsidR="00D5325A" w:rsidRPr="005D0D58" w:rsidRDefault="00D5325A" w:rsidP="00D5325A">
      <w:pPr>
        <w:pStyle w:val="ab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0D58">
        <w:rPr>
          <w:rFonts w:ascii="Times New Roman" w:hAnsi="Times New Roman"/>
          <w:sz w:val="28"/>
          <w:szCs w:val="28"/>
        </w:rPr>
        <w:t>Рисунок в художественной средней школе</w:t>
      </w:r>
      <w:r>
        <w:rPr>
          <w:rFonts w:ascii="Times New Roman" w:hAnsi="Times New Roman"/>
          <w:sz w:val="28"/>
          <w:szCs w:val="28"/>
        </w:rPr>
        <w:t>.-</w:t>
      </w:r>
      <w:r w:rsidRPr="005D0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5D0D58">
        <w:rPr>
          <w:rFonts w:ascii="Times New Roman" w:hAnsi="Times New Roman"/>
          <w:sz w:val="28"/>
          <w:szCs w:val="28"/>
        </w:rPr>
        <w:t>здательство АХ СССР</w:t>
      </w:r>
      <w:r>
        <w:rPr>
          <w:rFonts w:ascii="Times New Roman" w:hAnsi="Times New Roman"/>
          <w:sz w:val="28"/>
          <w:szCs w:val="28"/>
        </w:rPr>
        <w:t>,</w:t>
      </w:r>
      <w:r w:rsidRPr="005D0D58">
        <w:rPr>
          <w:rFonts w:ascii="Times New Roman" w:hAnsi="Times New Roman"/>
          <w:sz w:val="28"/>
          <w:szCs w:val="28"/>
        </w:rPr>
        <w:t xml:space="preserve"> 1963</w:t>
      </w:r>
    </w:p>
    <w:p w:rsidR="00D5325A" w:rsidRPr="005D0D58" w:rsidRDefault="00D5325A" w:rsidP="00D5325A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D0D58">
        <w:rPr>
          <w:sz w:val="28"/>
          <w:szCs w:val="28"/>
        </w:rPr>
        <w:t xml:space="preserve">Ростовцев Н.Н Учебный рисунок: Просвещение </w:t>
      </w:r>
      <w:smartTag w:uri="urn:schemas-microsoft-com:office:smarttags" w:element="metricconverter">
        <w:smartTagPr>
          <w:attr w:name="ProductID" w:val="1976 г"/>
        </w:smartTagPr>
        <w:r w:rsidRPr="005D0D58">
          <w:rPr>
            <w:sz w:val="28"/>
            <w:szCs w:val="28"/>
          </w:rPr>
          <w:t>1976 г</w:t>
        </w:r>
      </w:smartTag>
      <w:r w:rsidRPr="005D0D58">
        <w:rPr>
          <w:sz w:val="28"/>
          <w:szCs w:val="28"/>
        </w:rPr>
        <w:t>.</w:t>
      </w:r>
    </w:p>
    <w:p w:rsidR="00D5325A" w:rsidRPr="005D0D58" w:rsidRDefault="00D5325A" w:rsidP="00D5325A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D0D58">
        <w:rPr>
          <w:sz w:val="28"/>
          <w:szCs w:val="28"/>
        </w:rPr>
        <w:t xml:space="preserve">Филиппов В. Основы техники рисунка. </w:t>
      </w:r>
      <w:proofErr w:type="spellStart"/>
      <w:r w:rsidRPr="005D0D58">
        <w:rPr>
          <w:sz w:val="28"/>
          <w:szCs w:val="28"/>
        </w:rPr>
        <w:t>Профиздат</w:t>
      </w:r>
      <w:proofErr w:type="spellEnd"/>
      <w:r w:rsidRPr="005D0D58">
        <w:rPr>
          <w:sz w:val="28"/>
          <w:szCs w:val="28"/>
        </w:rPr>
        <w:t xml:space="preserve"> 1966г.</w:t>
      </w:r>
    </w:p>
    <w:p w:rsidR="00D5325A" w:rsidRPr="005D0D58" w:rsidRDefault="00D5325A" w:rsidP="00D5325A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5D0D58">
        <w:rPr>
          <w:sz w:val="28"/>
          <w:szCs w:val="28"/>
        </w:rPr>
        <w:t>Шешко</w:t>
      </w:r>
      <w:proofErr w:type="spellEnd"/>
      <w:r w:rsidRPr="005D0D58">
        <w:rPr>
          <w:sz w:val="28"/>
          <w:szCs w:val="28"/>
        </w:rPr>
        <w:t xml:space="preserve"> И.Б Построение и перспектива рисунка: Высшая школа </w:t>
      </w:r>
      <w:smartTag w:uri="urn:schemas-microsoft-com:office:smarttags" w:element="metricconverter">
        <w:smartTagPr>
          <w:attr w:name="ProductID" w:val="1981 г"/>
        </w:smartTagPr>
        <w:r w:rsidRPr="005D0D58">
          <w:rPr>
            <w:sz w:val="28"/>
            <w:szCs w:val="28"/>
          </w:rPr>
          <w:t>1981 г</w:t>
        </w:r>
      </w:smartTag>
      <w:r w:rsidRPr="005D0D58">
        <w:rPr>
          <w:sz w:val="28"/>
          <w:szCs w:val="28"/>
        </w:rPr>
        <w:t>.</w:t>
      </w:r>
    </w:p>
    <w:p w:rsidR="00D5325A" w:rsidRPr="005D0D58" w:rsidRDefault="00D5325A" w:rsidP="00D5325A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D0D58">
        <w:rPr>
          <w:sz w:val="28"/>
          <w:szCs w:val="28"/>
        </w:rPr>
        <w:t xml:space="preserve">Школа изобразительных искусств. Искусство 1965 – </w:t>
      </w:r>
      <w:smartTag w:uri="urn:schemas-microsoft-com:office:smarttags" w:element="metricconverter">
        <w:smartTagPr>
          <w:attr w:name="ProductID" w:val="1968 г"/>
        </w:smartTagPr>
        <w:r w:rsidRPr="005D0D58">
          <w:rPr>
            <w:sz w:val="28"/>
            <w:szCs w:val="28"/>
          </w:rPr>
          <w:t>1968 г</w:t>
        </w:r>
      </w:smartTag>
      <w:r w:rsidRPr="005D0D58">
        <w:rPr>
          <w:sz w:val="28"/>
          <w:szCs w:val="28"/>
        </w:rPr>
        <w:t>.</w:t>
      </w:r>
    </w:p>
    <w:p w:rsidR="00D5325A" w:rsidRDefault="00D5325A" w:rsidP="00D5325A">
      <w:pPr>
        <w:pStyle w:val="a6"/>
        <w:tabs>
          <w:tab w:val="left" w:pos="426"/>
        </w:tabs>
        <w:jc w:val="left"/>
        <w:rPr>
          <w:b w:val="0"/>
          <w:i/>
          <w:szCs w:val="28"/>
        </w:rPr>
      </w:pPr>
    </w:p>
    <w:p w:rsidR="00D5325A" w:rsidRPr="000422ED" w:rsidRDefault="00D5325A" w:rsidP="00D5325A">
      <w:pPr>
        <w:pStyle w:val="a6"/>
        <w:tabs>
          <w:tab w:val="left" w:pos="426"/>
        </w:tabs>
        <w:jc w:val="left"/>
        <w:rPr>
          <w:b w:val="0"/>
          <w:i/>
          <w:szCs w:val="28"/>
        </w:rPr>
      </w:pPr>
      <w:r w:rsidRPr="000422ED">
        <w:rPr>
          <w:b w:val="0"/>
          <w:i/>
          <w:szCs w:val="28"/>
        </w:rPr>
        <w:t>Нормативные документы:</w:t>
      </w:r>
    </w:p>
    <w:p w:rsidR="00D5325A" w:rsidRPr="00D5325A" w:rsidRDefault="00D5325A" w:rsidP="00D5325A">
      <w:pPr>
        <w:pStyle w:val="ab"/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325A">
        <w:rPr>
          <w:rFonts w:ascii="Times New Roman" w:hAnsi="Times New Roman"/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D5325A" w:rsidRPr="00D5325A" w:rsidRDefault="00D5325A" w:rsidP="00D5325A">
      <w:pPr>
        <w:pStyle w:val="ab"/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25A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  <w:proofErr w:type="gramEnd"/>
    </w:p>
    <w:p w:rsidR="00D5325A" w:rsidRPr="00D5325A" w:rsidRDefault="00D5325A" w:rsidP="00D5325A">
      <w:pPr>
        <w:pStyle w:val="ab"/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325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</w:t>
      </w:r>
      <w:proofErr w:type="spellStart"/>
      <w:r w:rsidRPr="00D5325A">
        <w:rPr>
          <w:rFonts w:ascii="Times New Roman" w:hAnsi="Times New Roman"/>
          <w:sz w:val="28"/>
          <w:szCs w:val="28"/>
        </w:rPr>
        <w:t>СанПиН</w:t>
      </w:r>
      <w:proofErr w:type="spellEnd"/>
      <w:r w:rsidRPr="00D5325A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D5325A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D5325A">
        <w:rPr>
          <w:rFonts w:ascii="Times New Roman" w:hAnsi="Times New Roman"/>
          <w:sz w:val="28"/>
          <w:szCs w:val="28"/>
        </w:rPr>
        <w:t>».</w:t>
      </w:r>
    </w:p>
    <w:p w:rsidR="00D5325A" w:rsidRPr="00D5325A" w:rsidRDefault="00D5325A" w:rsidP="00D5325A">
      <w:pPr>
        <w:pStyle w:val="ab"/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325A">
        <w:rPr>
          <w:rFonts w:ascii="Times New Roman" w:hAnsi="Times New Roman"/>
          <w:sz w:val="28"/>
          <w:szCs w:val="28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5325A" w:rsidRPr="00D5325A" w:rsidRDefault="00D5325A" w:rsidP="00D5325A">
      <w:pPr>
        <w:pStyle w:val="ab"/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325A">
        <w:rPr>
          <w:rFonts w:ascii="Times New Roman" w:hAnsi="Times New Roman"/>
          <w:sz w:val="28"/>
          <w:szCs w:val="28"/>
        </w:rPr>
        <w:t>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D5325A" w:rsidRPr="00D5325A" w:rsidRDefault="00D5325A" w:rsidP="00D5325A">
      <w:pPr>
        <w:tabs>
          <w:tab w:val="left" w:pos="426"/>
        </w:tabs>
        <w:ind w:left="426" w:hanging="426"/>
        <w:contextualSpacing/>
        <w:jc w:val="center"/>
        <w:rPr>
          <w:sz w:val="28"/>
          <w:szCs w:val="28"/>
        </w:rPr>
      </w:pPr>
    </w:p>
    <w:p w:rsidR="00D5325A" w:rsidRPr="00D5325A" w:rsidRDefault="00D5325A" w:rsidP="00D5325A">
      <w:pPr>
        <w:tabs>
          <w:tab w:val="left" w:pos="426"/>
        </w:tabs>
        <w:ind w:left="426" w:hanging="426"/>
        <w:contextualSpacing/>
        <w:jc w:val="center"/>
        <w:rPr>
          <w:sz w:val="28"/>
          <w:szCs w:val="28"/>
        </w:rPr>
      </w:pPr>
    </w:p>
    <w:p w:rsidR="00D5325A" w:rsidRPr="00D5325A" w:rsidRDefault="00D5325A" w:rsidP="00D5325A">
      <w:pPr>
        <w:tabs>
          <w:tab w:val="left" w:pos="426"/>
        </w:tabs>
        <w:ind w:left="426" w:hanging="426"/>
        <w:contextualSpacing/>
        <w:jc w:val="center"/>
        <w:rPr>
          <w:sz w:val="28"/>
          <w:szCs w:val="28"/>
        </w:rPr>
      </w:pPr>
    </w:p>
    <w:p w:rsidR="00D5325A" w:rsidRPr="006C16EC" w:rsidRDefault="00D5325A" w:rsidP="00D5325A">
      <w:pPr>
        <w:tabs>
          <w:tab w:val="left" w:pos="426"/>
        </w:tabs>
        <w:jc w:val="center"/>
        <w:rPr>
          <w:sz w:val="28"/>
          <w:szCs w:val="28"/>
        </w:rPr>
      </w:pPr>
    </w:p>
    <w:p w:rsidR="00D04FF3" w:rsidRDefault="00D04FF3" w:rsidP="00D04FF3">
      <w:pPr>
        <w:jc w:val="center"/>
        <w:rPr>
          <w:sz w:val="32"/>
          <w:szCs w:val="32"/>
        </w:rPr>
      </w:pPr>
    </w:p>
    <w:p w:rsidR="00276F3D" w:rsidRDefault="00276F3D" w:rsidP="006C16EC">
      <w:pPr>
        <w:pStyle w:val="a6"/>
        <w:rPr>
          <w:b w:val="0"/>
          <w:sz w:val="32"/>
          <w:szCs w:val="32"/>
        </w:rPr>
      </w:pPr>
    </w:p>
    <w:sectPr w:rsidR="00276F3D" w:rsidSect="0085790C">
      <w:pgSz w:w="11907" w:h="16840" w:code="9"/>
      <w:pgMar w:top="1134" w:right="567" w:bottom="1134" w:left="1418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08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E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5634DF"/>
    <w:multiLevelType w:val="hybridMultilevel"/>
    <w:tmpl w:val="33EE9C8C"/>
    <w:lvl w:ilvl="0" w:tplc="884690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B0080"/>
    <w:multiLevelType w:val="multilevel"/>
    <w:tmpl w:val="EAE28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F36C9"/>
    <w:multiLevelType w:val="hybridMultilevel"/>
    <w:tmpl w:val="1354C3CC"/>
    <w:lvl w:ilvl="0" w:tplc="BDDA0B54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6">
    <w:nsid w:val="16410355"/>
    <w:multiLevelType w:val="singleLevel"/>
    <w:tmpl w:val="E34C8C2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7">
    <w:nsid w:val="1E6F40D1"/>
    <w:multiLevelType w:val="hybridMultilevel"/>
    <w:tmpl w:val="AFEEBE82"/>
    <w:lvl w:ilvl="0" w:tplc="2D5C8C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012F2A"/>
    <w:multiLevelType w:val="hybridMultilevel"/>
    <w:tmpl w:val="236071B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8768B"/>
    <w:multiLevelType w:val="hybridMultilevel"/>
    <w:tmpl w:val="678A7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77A0C"/>
    <w:multiLevelType w:val="hybridMultilevel"/>
    <w:tmpl w:val="D92E3E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F2FDF"/>
    <w:multiLevelType w:val="multilevel"/>
    <w:tmpl w:val="EAE28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F05C0C"/>
    <w:multiLevelType w:val="multilevel"/>
    <w:tmpl w:val="EAE28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881D81"/>
    <w:multiLevelType w:val="hybridMultilevel"/>
    <w:tmpl w:val="4FB2E5D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1352E"/>
    <w:multiLevelType w:val="hybridMultilevel"/>
    <w:tmpl w:val="CEB0D94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60CC7"/>
    <w:multiLevelType w:val="hybridMultilevel"/>
    <w:tmpl w:val="C9C05076"/>
    <w:lvl w:ilvl="0" w:tplc="2D5C8C4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610F8B"/>
    <w:multiLevelType w:val="hybridMultilevel"/>
    <w:tmpl w:val="30A6AD30"/>
    <w:lvl w:ilvl="0" w:tplc="F362B27A">
      <w:start w:val="4"/>
      <w:numFmt w:val="decimal"/>
      <w:lvlText w:val="%1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B11E6AAE">
      <w:start w:val="1"/>
      <w:numFmt w:val="decimal"/>
      <w:lvlText w:val="%2)"/>
      <w:lvlJc w:val="left"/>
      <w:pPr>
        <w:tabs>
          <w:tab w:val="num" w:pos="796"/>
        </w:tabs>
        <w:ind w:left="796" w:hanging="360"/>
      </w:pPr>
      <w:rPr>
        <w:rFonts w:hint="default"/>
        <w:u w:val="none"/>
      </w:rPr>
    </w:lvl>
    <w:lvl w:ilvl="2" w:tplc="0419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>
    <w:nsid w:val="2F24319B"/>
    <w:multiLevelType w:val="hybridMultilevel"/>
    <w:tmpl w:val="9A6CB4E2"/>
    <w:lvl w:ilvl="0" w:tplc="2D5C8C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2C74A82"/>
    <w:multiLevelType w:val="hybridMultilevel"/>
    <w:tmpl w:val="649294A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8532F"/>
    <w:multiLevelType w:val="hybridMultilevel"/>
    <w:tmpl w:val="BD0E525C"/>
    <w:lvl w:ilvl="0" w:tplc="9F8AD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7B301E"/>
    <w:multiLevelType w:val="hybridMultilevel"/>
    <w:tmpl w:val="4A7010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255E22"/>
    <w:multiLevelType w:val="hybridMultilevel"/>
    <w:tmpl w:val="F4341DE0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90B5F"/>
    <w:multiLevelType w:val="multilevel"/>
    <w:tmpl w:val="EAE285A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3F9A2FB3"/>
    <w:multiLevelType w:val="singleLevel"/>
    <w:tmpl w:val="E34C8C2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4">
    <w:nsid w:val="41D00301"/>
    <w:multiLevelType w:val="hybridMultilevel"/>
    <w:tmpl w:val="5CF001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3751B8"/>
    <w:multiLevelType w:val="hybridMultilevel"/>
    <w:tmpl w:val="70B89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86D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E65DCF"/>
    <w:multiLevelType w:val="hybridMultilevel"/>
    <w:tmpl w:val="4D8424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190E9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A266536"/>
    <w:multiLevelType w:val="hybridMultilevel"/>
    <w:tmpl w:val="4F48E95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D53D2"/>
    <w:multiLevelType w:val="singleLevel"/>
    <w:tmpl w:val="AB42A3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D533515"/>
    <w:multiLevelType w:val="hybridMultilevel"/>
    <w:tmpl w:val="2C3C8184"/>
    <w:lvl w:ilvl="0" w:tplc="2D5C8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EC05D98"/>
    <w:multiLevelType w:val="singleLevel"/>
    <w:tmpl w:val="BB4E51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>
    <w:nsid w:val="52025D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42858FE"/>
    <w:multiLevelType w:val="hybridMultilevel"/>
    <w:tmpl w:val="7EF057B0"/>
    <w:lvl w:ilvl="0" w:tplc="2D5C8C40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5">
    <w:nsid w:val="5E291E9B"/>
    <w:multiLevelType w:val="hybridMultilevel"/>
    <w:tmpl w:val="9C8AF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45E48"/>
    <w:multiLevelType w:val="hybridMultilevel"/>
    <w:tmpl w:val="192629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002E6B"/>
    <w:multiLevelType w:val="hybridMultilevel"/>
    <w:tmpl w:val="17E28D3A"/>
    <w:lvl w:ilvl="0" w:tplc="2D5C8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4E478A"/>
    <w:multiLevelType w:val="hybridMultilevel"/>
    <w:tmpl w:val="467C8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BF5AF8"/>
    <w:multiLevelType w:val="hybridMultilevel"/>
    <w:tmpl w:val="4874FCA4"/>
    <w:lvl w:ilvl="0" w:tplc="2D5C8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D24A1F"/>
    <w:multiLevelType w:val="hybridMultilevel"/>
    <w:tmpl w:val="9384B8DC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F57A5"/>
    <w:multiLevelType w:val="multilevel"/>
    <w:tmpl w:val="EAE28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CA7E47"/>
    <w:multiLevelType w:val="singleLevel"/>
    <w:tmpl w:val="7F2AFEB2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3">
    <w:nsid w:val="7C4238F5"/>
    <w:multiLevelType w:val="hybridMultilevel"/>
    <w:tmpl w:val="64685FC0"/>
    <w:lvl w:ilvl="0" w:tplc="768C66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E5F65AB"/>
    <w:multiLevelType w:val="hybridMultilevel"/>
    <w:tmpl w:val="2E70D3B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2"/>
  </w:num>
  <w:num w:numId="4">
    <w:abstractNumId w:val="26"/>
  </w:num>
  <w:num w:numId="5">
    <w:abstractNumId w:val="2"/>
  </w:num>
  <w:num w:numId="6">
    <w:abstractNumId w:val="0"/>
  </w:num>
  <w:num w:numId="7">
    <w:abstractNumId w:val="33"/>
  </w:num>
  <w:num w:numId="8">
    <w:abstractNumId w:val="6"/>
  </w:num>
  <w:num w:numId="9">
    <w:abstractNumId w:val="42"/>
  </w:num>
  <w:num w:numId="10">
    <w:abstractNumId w:val="24"/>
  </w:num>
  <w:num w:numId="11">
    <w:abstractNumId w:val="16"/>
  </w:num>
  <w:num w:numId="12">
    <w:abstractNumId w:val="22"/>
  </w:num>
  <w:num w:numId="13">
    <w:abstractNumId w:val="41"/>
  </w:num>
  <w:num w:numId="14">
    <w:abstractNumId w:val="11"/>
  </w:num>
  <w:num w:numId="15">
    <w:abstractNumId w:val="12"/>
  </w:num>
  <w:num w:numId="16">
    <w:abstractNumId w:val="44"/>
  </w:num>
  <w:num w:numId="17">
    <w:abstractNumId w:val="4"/>
  </w:num>
  <w:num w:numId="18">
    <w:abstractNumId w:val="10"/>
  </w:num>
  <w:num w:numId="19">
    <w:abstractNumId w:val="20"/>
  </w:num>
  <w:num w:numId="20">
    <w:abstractNumId w:val="36"/>
  </w:num>
  <w:num w:numId="21">
    <w:abstractNumId w:val="27"/>
  </w:num>
  <w:num w:numId="22">
    <w:abstractNumId w:val="3"/>
  </w:num>
  <w:num w:numId="23">
    <w:abstractNumId w:val="38"/>
  </w:num>
  <w:num w:numId="24">
    <w:abstractNumId w:val="43"/>
  </w:num>
  <w:num w:numId="25">
    <w:abstractNumId w:val="19"/>
  </w:num>
  <w:num w:numId="26">
    <w:abstractNumId w:val="9"/>
  </w:num>
  <w:num w:numId="27">
    <w:abstractNumId w:val="23"/>
  </w:num>
  <w:num w:numId="28">
    <w:abstractNumId w:val="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9"/>
  </w:num>
  <w:num w:numId="33">
    <w:abstractNumId w:val="31"/>
  </w:num>
  <w:num w:numId="34">
    <w:abstractNumId w:val="37"/>
  </w:num>
  <w:num w:numId="35">
    <w:abstractNumId w:val="35"/>
  </w:num>
  <w:num w:numId="36">
    <w:abstractNumId w:val="40"/>
  </w:num>
  <w:num w:numId="37">
    <w:abstractNumId w:val="18"/>
  </w:num>
  <w:num w:numId="38">
    <w:abstractNumId w:val="7"/>
  </w:num>
  <w:num w:numId="39">
    <w:abstractNumId w:val="34"/>
  </w:num>
  <w:num w:numId="40">
    <w:abstractNumId w:val="17"/>
  </w:num>
  <w:num w:numId="41">
    <w:abstractNumId w:val="29"/>
  </w:num>
  <w:num w:numId="42">
    <w:abstractNumId w:val="13"/>
  </w:num>
  <w:num w:numId="43">
    <w:abstractNumId w:val="8"/>
  </w:num>
  <w:num w:numId="44">
    <w:abstractNumId w:val="15"/>
  </w:num>
  <w:num w:numId="45">
    <w:abstractNumId w:val="14"/>
  </w:num>
  <w:num w:numId="46">
    <w:abstractNumId w:val="21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1F89"/>
    <w:rsid w:val="00003180"/>
    <w:rsid w:val="00017AF5"/>
    <w:rsid w:val="00017EA1"/>
    <w:rsid w:val="000221EB"/>
    <w:rsid w:val="00037AD6"/>
    <w:rsid w:val="000422ED"/>
    <w:rsid w:val="000435D4"/>
    <w:rsid w:val="00057836"/>
    <w:rsid w:val="00061B7A"/>
    <w:rsid w:val="0006674D"/>
    <w:rsid w:val="00072749"/>
    <w:rsid w:val="00082A79"/>
    <w:rsid w:val="00094429"/>
    <w:rsid w:val="0009653F"/>
    <w:rsid w:val="000A5306"/>
    <w:rsid w:val="000B4ECF"/>
    <w:rsid w:val="000B7042"/>
    <w:rsid w:val="00100B4E"/>
    <w:rsid w:val="00110816"/>
    <w:rsid w:val="00110906"/>
    <w:rsid w:val="0011134E"/>
    <w:rsid w:val="001202B2"/>
    <w:rsid w:val="001241B7"/>
    <w:rsid w:val="00125094"/>
    <w:rsid w:val="001328F7"/>
    <w:rsid w:val="00135150"/>
    <w:rsid w:val="00141927"/>
    <w:rsid w:val="00145E4D"/>
    <w:rsid w:val="001505A7"/>
    <w:rsid w:val="0015107A"/>
    <w:rsid w:val="001605BA"/>
    <w:rsid w:val="00175D5D"/>
    <w:rsid w:val="001A4DB5"/>
    <w:rsid w:val="001D160F"/>
    <w:rsid w:val="00200C71"/>
    <w:rsid w:val="00201E24"/>
    <w:rsid w:val="0022135E"/>
    <w:rsid w:val="002359C8"/>
    <w:rsid w:val="002437D4"/>
    <w:rsid w:val="002438BC"/>
    <w:rsid w:val="0026398A"/>
    <w:rsid w:val="00266631"/>
    <w:rsid w:val="00276F3D"/>
    <w:rsid w:val="002803AA"/>
    <w:rsid w:val="00287206"/>
    <w:rsid w:val="00293B82"/>
    <w:rsid w:val="002B13D5"/>
    <w:rsid w:val="002C091E"/>
    <w:rsid w:val="002D5E07"/>
    <w:rsid w:val="002E3D58"/>
    <w:rsid w:val="0031588A"/>
    <w:rsid w:val="0032687C"/>
    <w:rsid w:val="00327C2B"/>
    <w:rsid w:val="00335A4D"/>
    <w:rsid w:val="00341931"/>
    <w:rsid w:val="00367F86"/>
    <w:rsid w:val="003B07FF"/>
    <w:rsid w:val="003B0EDA"/>
    <w:rsid w:val="003B1446"/>
    <w:rsid w:val="003B543B"/>
    <w:rsid w:val="003D1A22"/>
    <w:rsid w:val="00402043"/>
    <w:rsid w:val="0041291B"/>
    <w:rsid w:val="00425649"/>
    <w:rsid w:val="004355A0"/>
    <w:rsid w:val="00454221"/>
    <w:rsid w:val="0045496F"/>
    <w:rsid w:val="0046289F"/>
    <w:rsid w:val="0046689E"/>
    <w:rsid w:val="00486625"/>
    <w:rsid w:val="004C1992"/>
    <w:rsid w:val="004C3B2A"/>
    <w:rsid w:val="004E016B"/>
    <w:rsid w:val="004E0DD5"/>
    <w:rsid w:val="004E2BDE"/>
    <w:rsid w:val="004E2CA1"/>
    <w:rsid w:val="004E5C90"/>
    <w:rsid w:val="004F495F"/>
    <w:rsid w:val="00510A4A"/>
    <w:rsid w:val="00532423"/>
    <w:rsid w:val="005A62FB"/>
    <w:rsid w:val="005C43D0"/>
    <w:rsid w:val="005D041C"/>
    <w:rsid w:val="005D0D58"/>
    <w:rsid w:val="005E6917"/>
    <w:rsid w:val="00601109"/>
    <w:rsid w:val="006163CD"/>
    <w:rsid w:val="00620A57"/>
    <w:rsid w:val="00631509"/>
    <w:rsid w:val="00651885"/>
    <w:rsid w:val="00651899"/>
    <w:rsid w:val="00662255"/>
    <w:rsid w:val="00685754"/>
    <w:rsid w:val="00697410"/>
    <w:rsid w:val="006A40B3"/>
    <w:rsid w:val="006C16EC"/>
    <w:rsid w:val="006E5924"/>
    <w:rsid w:val="006E63BE"/>
    <w:rsid w:val="006F4E9D"/>
    <w:rsid w:val="007044C2"/>
    <w:rsid w:val="007103F6"/>
    <w:rsid w:val="00725464"/>
    <w:rsid w:val="00737BA3"/>
    <w:rsid w:val="0074106C"/>
    <w:rsid w:val="007528FC"/>
    <w:rsid w:val="00757E55"/>
    <w:rsid w:val="00776BA6"/>
    <w:rsid w:val="00784CD6"/>
    <w:rsid w:val="007C42F8"/>
    <w:rsid w:val="007C57D3"/>
    <w:rsid w:val="007D5991"/>
    <w:rsid w:val="00805075"/>
    <w:rsid w:val="0081236C"/>
    <w:rsid w:val="0082114F"/>
    <w:rsid w:val="00835100"/>
    <w:rsid w:val="00845589"/>
    <w:rsid w:val="0085790C"/>
    <w:rsid w:val="0086414D"/>
    <w:rsid w:val="00864565"/>
    <w:rsid w:val="008668E5"/>
    <w:rsid w:val="00880481"/>
    <w:rsid w:val="008947AA"/>
    <w:rsid w:val="008A2AB1"/>
    <w:rsid w:val="008A787F"/>
    <w:rsid w:val="008B78AB"/>
    <w:rsid w:val="008C166C"/>
    <w:rsid w:val="009032E7"/>
    <w:rsid w:val="00941478"/>
    <w:rsid w:val="009A6FC1"/>
    <w:rsid w:val="009B19FC"/>
    <w:rsid w:val="009B6BA1"/>
    <w:rsid w:val="009B78B0"/>
    <w:rsid w:val="009D0665"/>
    <w:rsid w:val="00A04813"/>
    <w:rsid w:val="00A14B60"/>
    <w:rsid w:val="00A370EC"/>
    <w:rsid w:val="00A43FBC"/>
    <w:rsid w:val="00A44CFF"/>
    <w:rsid w:val="00A509F3"/>
    <w:rsid w:val="00A6264C"/>
    <w:rsid w:val="00A6361B"/>
    <w:rsid w:val="00A80453"/>
    <w:rsid w:val="00A856AC"/>
    <w:rsid w:val="00A8730D"/>
    <w:rsid w:val="00AC50F3"/>
    <w:rsid w:val="00AD0819"/>
    <w:rsid w:val="00AF2A00"/>
    <w:rsid w:val="00AF5C39"/>
    <w:rsid w:val="00B10342"/>
    <w:rsid w:val="00B221D6"/>
    <w:rsid w:val="00B22F84"/>
    <w:rsid w:val="00B25A53"/>
    <w:rsid w:val="00B26F1D"/>
    <w:rsid w:val="00B32F76"/>
    <w:rsid w:val="00B50ECF"/>
    <w:rsid w:val="00B72C90"/>
    <w:rsid w:val="00BA5BE0"/>
    <w:rsid w:val="00BC189E"/>
    <w:rsid w:val="00BE50ED"/>
    <w:rsid w:val="00BF31FB"/>
    <w:rsid w:val="00BF7D2F"/>
    <w:rsid w:val="00C23D32"/>
    <w:rsid w:val="00C25139"/>
    <w:rsid w:val="00C575DA"/>
    <w:rsid w:val="00C61D11"/>
    <w:rsid w:val="00C71C2A"/>
    <w:rsid w:val="00CA26D9"/>
    <w:rsid w:val="00CF01E1"/>
    <w:rsid w:val="00D03A00"/>
    <w:rsid w:val="00D04FF3"/>
    <w:rsid w:val="00D26981"/>
    <w:rsid w:val="00D40CA3"/>
    <w:rsid w:val="00D466D0"/>
    <w:rsid w:val="00D47DCB"/>
    <w:rsid w:val="00D5325A"/>
    <w:rsid w:val="00D56A7B"/>
    <w:rsid w:val="00D67894"/>
    <w:rsid w:val="00D86AAC"/>
    <w:rsid w:val="00DA2D98"/>
    <w:rsid w:val="00DC1F89"/>
    <w:rsid w:val="00DD1140"/>
    <w:rsid w:val="00DD2CC8"/>
    <w:rsid w:val="00DE0835"/>
    <w:rsid w:val="00DE3C10"/>
    <w:rsid w:val="00DE6B52"/>
    <w:rsid w:val="00E73B6C"/>
    <w:rsid w:val="00E75121"/>
    <w:rsid w:val="00E96E97"/>
    <w:rsid w:val="00EA015C"/>
    <w:rsid w:val="00EC5655"/>
    <w:rsid w:val="00EF706D"/>
    <w:rsid w:val="00F02732"/>
    <w:rsid w:val="00F13E1A"/>
    <w:rsid w:val="00F3052F"/>
    <w:rsid w:val="00F3332E"/>
    <w:rsid w:val="00F61CDF"/>
    <w:rsid w:val="00F623EA"/>
    <w:rsid w:val="00FA4168"/>
    <w:rsid w:val="00FB5A48"/>
    <w:rsid w:val="00FB5D84"/>
    <w:rsid w:val="00FD0CD3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665"/>
  </w:style>
  <w:style w:type="paragraph" w:styleId="1">
    <w:name w:val="heading 1"/>
    <w:basedOn w:val="a"/>
    <w:next w:val="a"/>
    <w:link w:val="10"/>
    <w:qFormat/>
    <w:rsid w:val="009D066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D06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D06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D0665"/>
    <w:pPr>
      <w:keepNext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9D0665"/>
    <w:pPr>
      <w:keepNext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9D0665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9D0665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D0665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9D066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D0665"/>
    <w:pPr>
      <w:shd w:val="clear" w:color="auto" w:fill="000080"/>
    </w:pPr>
    <w:rPr>
      <w:rFonts w:ascii="Tahoma" w:hAnsi="Tahoma" w:cs="Tahoma"/>
    </w:rPr>
  </w:style>
  <w:style w:type="character" w:styleId="a4">
    <w:name w:val="line number"/>
    <w:basedOn w:val="a0"/>
    <w:rsid w:val="009D0665"/>
  </w:style>
  <w:style w:type="paragraph" w:styleId="a5">
    <w:name w:val="Body Text Indent"/>
    <w:basedOn w:val="a"/>
    <w:rsid w:val="009D0665"/>
    <w:pPr>
      <w:ind w:left="360"/>
      <w:jc w:val="both"/>
    </w:pPr>
    <w:rPr>
      <w:b/>
      <w:sz w:val="28"/>
    </w:rPr>
  </w:style>
  <w:style w:type="paragraph" w:styleId="a6">
    <w:name w:val="Body Text"/>
    <w:basedOn w:val="a"/>
    <w:link w:val="a7"/>
    <w:rsid w:val="009D0665"/>
    <w:pPr>
      <w:jc w:val="center"/>
    </w:pPr>
    <w:rPr>
      <w:b/>
      <w:sz w:val="28"/>
    </w:rPr>
  </w:style>
  <w:style w:type="paragraph" w:styleId="20">
    <w:name w:val="Body Text 2"/>
    <w:basedOn w:val="a"/>
    <w:rsid w:val="009D0665"/>
    <w:pPr>
      <w:autoSpaceDE w:val="0"/>
      <w:autoSpaceDN w:val="0"/>
      <w:adjustRightInd w:val="0"/>
      <w:spacing w:before="120"/>
    </w:pPr>
    <w:rPr>
      <w:b/>
      <w:bCs/>
      <w:sz w:val="28"/>
      <w:szCs w:val="16"/>
    </w:rPr>
  </w:style>
  <w:style w:type="paragraph" w:styleId="21">
    <w:name w:val="Body Text Indent 2"/>
    <w:basedOn w:val="a"/>
    <w:rsid w:val="009D0665"/>
    <w:pPr>
      <w:autoSpaceDE w:val="0"/>
      <w:autoSpaceDN w:val="0"/>
      <w:adjustRightInd w:val="0"/>
      <w:spacing w:before="120" w:line="320" w:lineRule="exact"/>
      <w:ind w:left="1134"/>
      <w:jc w:val="both"/>
    </w:pPr>
    <w:rPr>
      <w:b/>
      <w:bCs/>
      <w:sz w:val="24"/>
    </w:rPr>
  </w:style>
  <w:style w:type="paragraph" w:styleId="30">
    <w:name w:val="Body Text Indent 3"/>
    <w:basedOn w:val="a"/>
    <w:rsid w:val="009D0665"/>
    <w:pPr>
      <w:ind w:left="360"/>
      <w:jc w:val="both"/>
    </w:pPr>
    <w:rPr>
      <w:b/>
      <w:sz w:val="24"/>
    </w:rPr>
  </w:style>
  <w:style w:type="paragraph" w:styleId="31">
    <w:name w:val="Body Text 3"/>
    <w:basedOn w:val="a"/>
    <w:rsid w:val="009D0665"/>
    <w:pPr>
      <w:jc w:val="both"/>
    </w:pPr>
    <w:rPr>
      <w:b/>
      <w:sz w:val="24"/>
    </w:rPr>
  </w:style>
  <w:style w:type="paragraph" w:styleId="a8">
    <w:name w:val="Title"/>
    <w:basedOn w:val="a"/>
    <w:qFormat/>
    <w:rsid w:val="00425649"/>
    <w:pPr>
      <w:jc w:val="center"/>
    </w:pPr>
    <w:rPr>
      <w:b/>
      <w:bCs/>
      <w:sz w:val="28"/>
      <w:szCs w:val="24"/>
    </w:rPr>
  </w:style>
  <w:style w:type="paragraph" w:styleId="a9">
    <w:name w:val="Normal (Web)"/>
    <w:basedOn w:val="a"/>
    <w:link w:val="aa"/>
    <w:rsid w:val="00EF706D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link w:val="a9"/>
    <w:rsid w:val="00EF706D"/>
    <w:rPr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620A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82A79"/>
    <w:pPr>
      <w:widowControl w:val="0"/>
      <w:ind w:firstLine="397"/>
      <w:jc w:val="both"/>
    </w:pPr>
    <w:rPr>
      <w:spacing w:val="-2"/>
      <w:szCs w:val="24"/>
      <w:lang w:eastAsia="ar-SA"/>
    </w:rPr>
  </w:style>
  <w:style w:type="character" w:customStyle="1" w:styleId="10">
    <w:name w:val="Заголовок 1 Знак"/>
    <w:link w:val="1"/>
    <w:rsid w:val="00402043"/>
    <w:rPr>
      <w:sz w:val="28"/>
    </w:rPr>
  </w:style>
  <w:style w:type="character" w:customStyle="1" w:styleId="a7">
    <w:name w:val="Основной текст Знак"/>
    <w:link w:val="a6"/>
    <w:rsid w:val="00402043"/>
    <w:rPr>
      <w:b/>
      <w:sz w:val="28"/>
    </w:rPr>
  </w:style>
  <w:style w:type="table" w:styleId="ac">
    <w:name w:val="Table Grid"/>
    <w:basedOn w:val="a1"/>
    <w:uiPriority w:val="59"/>
    <w:rsid w:val="00D04FF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E5A2-D1C6-40E1-83F7-2EE2D9FC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17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Я С Н И Т Е Л Ь Н А Я</vt:lpstr>
    </vt:vector>
  </TitlesOfParts>
  <Company/>
  <LinksUpToDate>false</LinksUpToDate>
  <CharactersWithSpaces>27533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Я С Н И Т Е Л Ь Н А Я</dc:title>
  <dc:creator>Hammer</dc:creator>
  <cp:lastModifiedBy>admin</cp:lastModifiedBy>
  <cp:revision>33</cp:revision>
  <cp:lastPrinted>2004-02-16T06:57:00Z</cp:lastPrinted>
  <dcterms:created xsi:type="dcterms:W3CDTF">2017-03-21T09:05:00Z</dcterms:created>
  <dcterms:modified xsi:type="dcterms:W3CDTF">2017-11-24T06:16:00Z</dcterms:modified>
</cp:coreProperties>
</file>