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E7" w:rsidRPr="005C3FE7" w:rsidRDefault="005C3FE7" w:rsidP="005C3FE7">
      <w:pPr>
        <w:pStyle w:val="a3"/>
        <w:ind w:firstLine="360"/>
        <w:rPr>
          <w:bCs/>
          <w:szCs w:val="28"/>
          <w:lang w:val="ru-RU"/>
        </w:rPr>
      </w:pPr>
      <w:r w:rsidRPr="005C3FE7">
        <w:rPr>
          <w:bCs/>
          <w:szCs w:val="28"/>
          <w:lang w:val="ru-RU"/>
        </w:rPr>
        <w:t>Учебный план</w:t>
      </w:r>
    </w:p>
    <w:p w:rsidR="005C3FE7" w:rsidRPr="00EE2FC2" w:rsidRDefault="005C3FE7" w:rsidP="005C3FE7">
      <w:pPr>
        <w:pStyle w:val="a3"/>
        <w:ind w:firstLine="360"/>
        <w:rPr>
          <w:b w:val="0"/>
          <w:bCs/>
          <w:szCs w:val="28"/>
        </w:rPr>
      </w:pPr>
      <w:r w:rsidRPr="00EE2FC2">
        <w:rPr>
          <w:b w:val="0"/>
          <w:bCs/>
          <w:szCs w:val="28"/>
        </w:rPr>
        <w:t>дополнитель</w:t>
      </w:r>
      <w:r>
        <w:rPr>
          <w:b w:val="0"/>
          <w:bCs/>
          <w:szCs w:val="28"/>
          <w:lang w:val="ru-RU"/>
        </w:rPr>
        <w:t>ной</w:t>
      </w:r>
      <w:r w:rsidRPr="00EE2FC2">
        <w:rPr>
          <w:b w:val="0"/>
          <w:bCs/>
          <w:szCs w:val="28"/>
        </w:rPr>
        <w:t xml:space="preserve"> общеразвивающ</w:t>
      </w:r>
      <w:r>
        <w:rPr>
          <w:b w:val="0"/>
          <w:bCs/>
          <w:szCs w:val="28"/>
          <w:lang w:val="ru-RU"/>
        </w:rPr>
        <w:t>ей</w:t>
      </w:r>
      <w:r w:rsidRPr="00EE2FC2">
        <w:rPr>
          <w:b w:val="0"/>
          <w:bCs/>
          <w:szCs w:val="28"/>
        </w:rPr>
        <w:t xml:space="preserve"> программ</w:t>
      </w:r>
      <w:r>
        <w:rPr>
          <w:b w:val="0"/>
          <w:bCs/>
          <w:szCs w:val="28"/>
          <w:lang w:val="ru-RU"/>
        </w:rPr>
        <w:t>ы</w:t>
      </w:r>
      <w:r w:rsidRPr="00EE2FC2">
        <w:rPr>
          <w:b w:val="0"/>
          <w:bCs/>
          <w:szCs w:val="28"/>
        </w:rPr>
        <w:t xml:space="preserve"> </w:t>
      </w:r>
    </w:p>
    <w:p w:rsidR="005C3FE7" w:rsidRPr="00EE2FC2" w:rsidRDefault="005C3FE7" w:rsidP="005C3FE7">
      <w:pPr>
        <w:pStyle w:val="a3"/>
        <w:ind w:firstLine="360"/>
        <w:rPr>
          <w:b w:val="0"/>
          <w:bCs/>
          <w:szCs w:val="28"/>
        </w:rPr>
      </w:pPr>
      <w:r w:rsidRPr="00EE2FC2">
        <w:rPr>
          <w:b w:val="0"/>
          <w:bCs/>
          <w:szCs w:val="28"/>
        </w:rPr>
        <w:t>художественной направленности</w:t>
      </w:r>
    </w:p>
    <w:p w:rsidR="005C3FE7" w:rsidRDefault="005C3FE7" w:rsidP="005C3FE7">
      <w:pPr>
        <w:pStyle w:val="a3"/>
        <w:ind w:firstLine="360"/>
        <w:rPr>
          <w:bCs/>
          <w:szCs w:val="28"/>
          <w:lang w:val="ru-RU"/>
        </w:rPr>
      </w:pPr>
      <w:r w:rsidRPr="00CC0CBC">
        <w:rPr>
          <w:bCs/>
          <w:szCs w:val="28"/>
        </w:rPr>
        <w:t>«Рисунок»</w:t>
      </w:r>
    </w:p>
    <w:p w:rsidR="009F7012" w:rsidRPr="009F7012" w:rsidRDefault="009F7012" w:rsidP="005C3FE7">
      <w:pPr>
        <w:pStyle w:val="a3"/>
        <w:ind w:firstLine="360"/>
        <w:rPr>
          <w:bCs/>
          <w:szCs w:val="28"/>
          <w:lang w:val="ru-RU"/>
        </w:rPr>
      </w:pPr>
    </w:p>
    <w:p w:rsidR="005C3FE7" w:rsidRPr="005C3FE7" w:rsidRDefault="005C3FE7" w:rsidP="005C3FE7">
      <w:pPr>
        <w:pStyle w:val="a3"/>
        <w:ind w:firstLine="360"/>
        <w:rPr>
          <w:b w:val="0"/>
          <w:bCs/>
          <w:sz w:val="24"/>
          <w:szCs w:val="28"/>
        </w:rPr>
      </w:pPr>
      <w:r w:rsidRPr="005C3FE7">
        <w:rPr>
          <w:b w:val="0"/>
          <w:bCs/>
          <w:sz w:val="24"/>
          <w:szCs w:val="28"/>
        </w:rPr>
        <w:t>Возраст обучающихся: 10-12 лет</w:t>
      </w:r>
    </w:p>
    <w:p w:rsidR="005C3FE7" w:rsidRPr="005C3FE7" w:rsidRDefault="005C3FE7" w:rsidP="005C3FE7">
      <w:pPr>
        <w:pStyle w:val="a3"/>
        <w:ind w:firstLine="360"/>
        <w:rPr>
          <w:b w:val="0"/>
          <w:bCs/>
          <w:sz w:val="24"/>
          <w:szCs w:val="28"/>
        </w:rPr>
      </w:pPr>
      <w:r w:rsidRPr="005C3FE7">
        <w:rPr>
          <w:b w:val="0"/>
          <w:bCs/>
          <w:sz w:val="24"/>
          <w:szCs w:val="28"/>
        </w:rPr>
        <w:t>Срок реализации программы – 2 года</w:t>
      </w:r>
    </w:p>
    <w:p w:rsidR="006F5C40" w:rsidRDefault="006F5C40" w:rsidP="006F5C40">
      <w:pPr>
        <w:tabs>
          <w:tab w:val="left" w:pos="2189"/>
          <w:tab w:val="center" w:pos="4677"/>
        </w:tabs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6F5C40" w:rsidRPr="006F5C40" w:rsidRDefault="009F7012" w:rsidP="006F5C40">
      <w:pPr>
        <w:tabs>
          <w:tab w:val="left" w:pos="2189"/>
          <w:tab w:val="center" w:pos="4677"/>
        </w:tabs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F5C40">
        <w:rPr>
          <w:rFonts w:ascii="Times New Roman" w:hAnsi="Times New Roman" w:cs="Times New Roman"/>
          <w:b/>
          <w:sz w:val="24"/>
          <w:szCs w:val="32"/>
        </w:rPr>
        <w:t>1 год обучения</w:t>
      </w:r>
    </w:p>
    <w:tbl>
      <w:tblPr>
        <w:tblpPr w:leftFromText="180" w:rightFromText="180" w:vertAnchor="page" w:horzAnchor="margin" w:tblpXSpec="center" w:tblpY="43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827"/>
        <w:gridCol w:w="1418"/>
        <w:gridCol w:w="992"/>
        <w:gridCol w:w="709"/>
        <w:gridCol w:w="3294"/>
      </w:tblGrid>
      <w:tr w:rsidR="006F5C40" w:rsidRPr="006F5C40" w:rsidTr="006F5C40">
        <w:trPr>
          <w:trHeight w:val="706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pStyle w:val="1"/>
              <w:contextualSpacing/>
              <w:rPr>
                <w:sz w:val="24"/>
                <w:szCs w:val="24"/>
                <w:lang w:val="ru-RU" w:eastAsia="ru-RU"/>
              </w:rPr>
            </w:pPr>
            <w:r w:rsidRPr="006F5C40">
              <w:rPr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</w:p>
          <w:p w:rsidR="006F5C40" w:rsidRPr="006F5C40" w:rsidRDefault="006F5C40" w:rsidP="006F5C4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6F5C40" w:rsidRPr="006F5C40" w:rsidRDefault="006F5C40" w:rsidP="006F5C40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ind w:left="-108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ind w:left="-108"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Форы контроля</w:t>
            </w:r>
          </w:p>
        </w:tc>
      </w:tr>
      <w:tr w:rsidR="006F5C40" w:rsidRPr="006F5C40" w:rsidTr="006F5C40">
        <w:trPr>
          <w:trHeight w:val="571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pStyle w:val="a3"/>
              <w:contextualSpacing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6F5C40">
              <w:rPr>
                <w:b w:val="0"/>
                <w:sz w:val="24"/>
                <w:szCs w:val="24"/>
                <w:lang w:val="ru-RU" w:eastAsia="ru-RU"/>
              </w:rPr>
              <w:t>Вводное занятие. Рисунок как вид изобразительного искусства.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6F5C40" w:rsidRPr="006F5C40" w:rsidTr="006F5C40">
        <w:trPr>
          <w:trHeight w:val="565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pStyle w:val="a3"/>
              <w:contextualSpacing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6F5C40">
              <w:rPr>
                <w:b w:val="0"/>
                <w:bCs/>
                <w:sz w:val="24"/>
                <w:szCs w:val="24"/>
                <w:lang w:val="ru-RU" w:eastAsia="ru-RU"/>
              </w:rPr>
              <w:t>Рисование с натуры сухой ветки.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 xml:space="preserve">опрос, анализ продуктов деятельности </w:t>
            </w:r>
          </w:p>
        </w:tc>
      </w:tr>
      <w:tr w:rsidR="006F5C40" w:rsidRPr="006F5C40" w:rsidTr="006F5C40">
        <w:trPr>
          <w:trHeight w:val="847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Линейное построение плоских геометрических фигур.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продуктов деятельности</w:t>
            </w:r>
          </w:p>
        </w:tc>
      </w:tr>
      <w:tr w:rsidR="006F5C40" w:rsidRPr="006F5C40" w:rsidTr="006F5C40">
        <w:trPr>
          <w:trHeight w:val="705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Объёмные геометрические формы в рисунке</w:t>
            </w:r>
          </w:p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(шар, цилиндр, куб).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6F5C40" w:rsidRPr="006F5C40" w:rsidTr="006F5C40">
        <w:trPr>
          <w:trHeight w:val="857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Освоение изобразительных возможностей графического материала</w:t>
            </w: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</w:t>
            </w:r>
          </w:p>
        </w:tc>
      </w:tr>
      <w:tr w:rsidR="006F5C40" w:rsidRPr="006F5C40" w:rsidTr="006F5C40">
        <w:trPr>
          <w:trHeight w:val="592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как жанр.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6F5C40" w:rsidRPr="006F5C40" w:rsidTr="006F5C40">
        <w:trPr>
          <w:trHeight w:val="742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Зарисовки мебели.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6F5C40" w:rsidRPr="006F5C40" w:rsidTr="006F5C40">
        <w:trPr>
          <w:trHeight w:val="487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набросков птиц и животных.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6F5C40" w:rsidRPr="006F5C40" w:rsidTr="006F5C40">
        <w:trPr>
          <w:trHeight w:val="459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Наброски человека в спокойном состоянии.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6F5C40" w:rsidRPr="006F5C40" w:rsidTr="006F5C40">
        <w:trPr>
          <w:trHeight w:val="684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из 2-3 предметов.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6F5C40" w:rsidRPr="006F5C40" w:rsidTr="006F5C40">
        <w:trPr>
          <w:trHeight w:val="495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Гипсовая розетка (звездочка).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6F5C40" w:rsidRPr="006F5C40" w:rsidTr="006F5C40">
        <w:trPr>
          <w:trHeight w:val="473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комбинированной формы.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6F5C40" w:rsidRPr="006F5C40" w:rsidTr="006F5C40">
        <w:trPr>
          <w:trHeight w:val="493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ind w:right="-108" w:hanging="142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Итоговый натюрморт.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деятельности, просмотр.</w:t>
            </w:r>
          </w:p>
        </w:tc>
      </w:tr>
      <w:tr w:rsidR="006F5C40" w:rsidRPr="006F5C40" w:rsidTr="006F5C40">
        <w:trPr>
          <w:trHeight w:val="369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F5C40" w:rsidRPr="006F5C40" w:rsidRDefault="006F5C40" w:rsidP="006F5C40">
            <w:pPr>
              <w:pStyle w:val="3"/>
              <w:spacing w:before="0" w:after="0"/>
              <w:contextualSpacing/>
              <w:rPr>
                <w:rFonts w:ascii="Times New Roman" w:hAnsi="Times New Roman"/>
                <w:szCs w:val="24"/>
                <w:lang w:val="ru-RU" w:eastAsia="ru-RU"/>
              </w:rPr>
            </w:pPr>
            <w:r w:rsidRPr="006F5C40">
              <w:rPr>
                <w:rFonts w:ascii="Times New Roman" w:hAnsi="Times New Roman"/>
                <w:szCs w:val="24"/>
                <w:lang w:val="ru-RU" w:eastAsia="ru-RU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294" w:type="dxa"/>
            <w:vAlign w:val="center"/>
          </w:tcPr>
          <w:p w:rsidR="006F5C40" w:rsidRPr="006F5C40" w:rsidRDefault="006F5C40" w:rsidP="006F5C4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C40" w:rsidRDefault="006F5C40" w:rsidP="006F5C4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C40" w:rsidRDefault="006F5C40" w:rsidP="006F5C4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012" w:rsidRPr="006F5C40" w:rsidRDefault="009F7012" w:rsidP="006F5C4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40"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</w:t>
      </w:r>
    </w:p>
    <w:tbl>
      <w:tblPr>
        <w:tblpPr w:leftFromText="180" w:rightFromText="180" w:vertAnchor="page" w:horzAnchor="margin" w:tblpXSpec="center" w:tblpY="2236"/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685"/>
        <w:gridCol w:w="993"/>
        <w:gridCol w:w="992"/>
        <w:gridCol w:w="992"/>
        <w:gridCol w:w="3459"/>
      </w:tblGrid>
      <w:tr w:rsidR="006F5C40" w:rsidRPr="006F5C40" w:rsidTr="006F5C40">
        <w:trPr>
          <w:trHeight w:val="570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ind w:left="-142" w:right="-102"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F5C40" w:rsidRPr="006F5C40" w:rsidRDefault="006F5C40" w:rsidP="006F5C40">
            <w:pPr>
              <w:spacing w:after="0" w:line="240" w:lineRule="auto"/>
              <w:ind w:left="-142" w:right="-102"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5C40" w:rsidRPr="006F5C40" w:rsidRDefault="006F5C40" w:rsidP="006F5C40">
            <w:pPr>
              <w:spacing w:after="0" w:line="240" w:lineRule="auto"/>
              <w:ind w:left="-142" w:right="-102"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C40" w:rsidRPr="006F5C40" w:rsidRDefault="006F5C40" w:rsidP="006F5C40">
            <w:pPr>
              <w:pStyle w:val="4"/>
              <w:contextualSpacing/>
              <w:rPr>
                <w:i/>
                <w:sz w:val="24"/>
                <w:szCs w:val="24"/>
                <w:u w:val="none"/>
              </w:rPr>
            </w:pPr>
            <w:r w:rsidRPr="006F5C40">
              <w:rPr>
                <w:sz w:val="24"/>
                <w:szCs w:val="24"/>
                <w:u w:val="none"/>
              </w:rPr>
              <w:t>Наименование темы</w:t>
            </w:r>
          </w:p>
          <w:p w:rsidR="006F5C40" w:rsidRPr="006F5C40" w:rsidRDefault="006F5C40" w:rsidP="006F5C40">
            <w:pPr>
              <w:pStyle w:val="5"/>
              <w:contextualSpacing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6F5C40" w:rsidRPr="006F5C40" w:rsidRDefault="006F5C40" w:rsidP="006F5C40">
            <w:pPr>
              <w:pStyle w:val="4"/>
              <w:contextualSpacing/>
              <w:rPr>
                <w:b/>
                <w:i/>
                <w:sz w:val="24"/>
                <w:szCs w:val="24"/>
                <w:u w:val="none"/>
              </w:rPr>
            </w:pPr>
            <w:r w:rsidRPr="006F5C40">
              <w:rPr>
                <w:sz w:val="24"/>
                <w:szCs w:val="24"/>
                <w:u w:val="none"/>
              </w:rPr>
              <w:t>Общее</w:t>
            </w:r>
            <w:r w:rsidRPr="006F5C40">
              <w:rPr>
                <w:b/>
                <w:i/>
                <w:sz w:val="24"/>
                <w:szCs w:val="24"/>
                <w:u w:val="none"/>
              </w:rPr>
              <w:t xml:space="preserve"> </w:t>
            </w:r>
            <w:r w:rsidRPr="006F5C40">
              <w:rPr>
                <w:sz w:val="24"/>
                <w:szCs w:val="24"/>
                <w:u w:val="none"/>
              </w:rPr>
              <w:t>кол-во</w:t>
            </w:r>
          </w:p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459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Форы контроля</w:t>
            </w:r>
          </w:p>
        </w:tc>
      </w:tr>
      <w:tr w:rsidR="006F5C40" w:rsidRPr="006F5C40" w:rsidTr="006F5C40">
        <w:trPr>
          <w:trHeight w:val="516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42" w:right="-102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из предметов быта знакомой формы.</w:t>
            </w:r>
          </w:p>
        </w:tc>
        <w:tc>
          <w:tcPr>
            <w:tcW w:w="993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59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6F5C40" w:rsidRPr="006F5C40" w:rsidTr="006F5C40">
        <w:trPr>
          <w:trHeight w:val="419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42" w:right="-102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Зарисовка фигуры человека с несложным движением.</w:t>
            </w:r>
          </w:p>
        </w:tc>
        <w:tc>
          <w:tcPr>
            <w:tcW w:w="993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59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Опрос, анализ продуктов деятельности</w:t>
            </w:r>
          </w:p>
        </w:tc>
      </w:tr>
      <w:tr w:rsidR="006F5C40" w:rsidRPr="006F5C40" w:rsidTr="006F5C40">
        <w:trPr>
          <w:trHeight w:val="525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42" w:right="-102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Фактура предметов в натюрморте </w:t>
            </w:r>
          </w:p>
        </w:tc>
        <w:tc>
          <w:tcPr>
            <w:tcW w:w="993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59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6F5C40" w:rsidRPr="006F5C40" w:rsidTr="006F5C40">
        <w:trPr>
          <w:trHeight w:val="450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42" w:right="-102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 интерьера.</w:t>
            </w:r>
          </w:p>
        </w:tc>
        <w:tc>
          <w:tcPr>
            <w:tcW w:w="993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59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6F5C40" w:rsidRPr="006F5C40" w:rsidTr="006F5C40">
        <w:trPr>
          <w:trHeight w:val="376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42" w:right="-102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навыками изображения лица человека.</w:t>
            </w:r>
          </w:p>
        </w:tc>
        <w:tc>
          <w:tcPr>
            <w:tcW w:w="993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59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</w:t>
            </w:r>
          </w:p>
        </w:tc>
      </w:tr>
      <w:tr w:rsidR="006F5C40" w:rsidRPr="006F5C40" w:rsidTr="006F5C40">
        <w:trPr>
          <w:trHeight w:val="397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42" w:right="-102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C40" w:rsidRPr="006F5C40" w:rsidRDefault="006F5C40" w:rsidP="006F5C40">
            <w:pPr>
              <w:pStyle w:val="5"/>
              <w:contextualSpacing/>
              <w:rPr>
                <w:b w:val="0"/>
                <w:bCs/>
                <w:sz w:val="24"/>
                <w:szCs w:val="24"/>
                <w:u w:val="none"/>
              </w:rPr>
            </w:pPr>
            <w:r w:rsidRPr="006F5C40">
              <w:rPr>
                <w:b w:val="0"/>
                <w:bCs/>
                <w:sz w:val="24"/>
                <w:szCs w:val="24"/>
                <w:u w:val="none"/>
              </w:rPr>
              <w:t>Итоговый натюрморт  в интерьере с комнатным растением.</w:t>
            </w:r>
          </w:p>
        </w:tc>
        <w:tc>
          <w:tcPr>
            <w:tcW w:w="993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59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 анализ продуктов деятельности, просмотр.</w:t>
            </w:r>
          </w:p>
        </w:tc>
      </w:tr>
      <w:tr w:rsidR="006F5C40" w:rsidRPr="006F5C40" w:rsidTr="006F5C40">
        <w:trPr>
          <w:trHeight w:val="447"/>
        </w:trPr>
        <w:tc>
          <w:tcPr>
            <w:tcW w:w="3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ind w:left="-142" w:right="-102"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F5C40" w:rsidRPr="006F5C40" w:rsidRDefault="006F5C40" w:rsidP="006F5C40">
            <w:pPr>
              <w:pStyle w:val="5"/>
              <w:contextualSpacing/>
              <w:rPr>
                <w:b w:val="0"/>
                <w:bCs/>
                <w:sz w:val="24"/>
                <w:szCs w:val="24"/>
                <w:u w:val="none"/>
              </w:rPr>
            </w:pPr>
            <w:r w:rsidRPr="006F5C40">
              <w:rPr>
                <w:b w:val="0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993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992" w:type="dxa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51" w:type="dxa"/>
            <w:gridSpan w:val="2"/>
            <w:vAlign w:val="center"/>
          </w:tcPr>
          <w:p w:rsidR="006F5C40" w:rsidRPr="006F5C40" w:rsidRDefault="006F5C40" w:rsidP="006F5C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C40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</w:tbl>
    <w:p w:rsidR="009F7012" w:rsidRPr="00DA7BEB" w:rsidRDefault="009F7012" w:rsidP="006F5C40">
      <w:pPr>
        <w:contextualSpacing/>
        <w:rPr>
          <w:sz w:val="32"/>
          <w:szCs w:val="32"/>
        </w:rPr>
      </w:pPr>
    </w:p>
    <w:p w:rsidR="009F7012" w:rsidRPr="00DA7BEB" w:rsidRDefault="009F7012" w:rsidP="009F7012">
      <w:pPr>
        <w:ind w:firstLine="567"/>
        <w:contextualSpacing/>
        <w:rPr>
          <w:sz w:val="32"/>
          <w:szCs w:val="32"/>
        </w:rPr>
      </w:pPr>
    </w:p>
    <w:p w:rsidR="009F7012" w:rsidRPr="00DA7BEB" w:rsidRDefault="009F7012" w:rsidP="009F7012">
      <w:pPr>
        <w:ind w:firstLine="567"/>
        <w:contextualSpacing/>
        <w:rPr>
          <w:sz w:val="32"/>
          <w:szCs w:val="32"/>
        </w:rPr>
      </w:pPr>
    </w:p>
    <w:p w:rsidR="00AE51C5" w:rsidRPr="005C3FE7" w:rsidRDefault="00AE51C5">
      <w:pPr>
        <w:rPr>
          <w:lang/>
        </w:rPr>
      </w:pPr>
    </w:p>
    <w:sectPr w:rsidR="00AE51C5" w:rsidRPr="005C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1F09"/>
    <w:multiLevelType w:val="hybridMultilevel"/>
    <w:tmpl w:val="BE56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FE7"/>
    <w:rsid w:val="005C3FE7"/>
    <w:rsid w:val="006F5C40"/>
    <w:rsid w:val="009F7012"/>
    <w:rsid w:val="00A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0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9F701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/>
    </w:rPr>
  </w:style>
  <w:style w:type="paragraph" w:styleId="4">
    <w:name w:val="heading 4"/>
    <w:basedOn w:val="a"/>
    <w:next w:val="a"/>
    <w:link w:val="40"/>
    <w:qFormat/>
    <w:rsid w:val="009F701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9F701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F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5C3FE7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10">
    <w:name w:val="Заголовок 1 Знак"/>
    <w:basedOn w:val="a0"/>
    <w:link w:val="1"/>
    <w:rsid w:val="009F701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9F7012"/>
    <w:rPr>
      <w:rFonts w:ascii="Arial" w:eastAsia="Times New Roman" w:hAnsi="Arial" w:cs="Times New Roman"/>
      <w:sz w:val="24"/>
      <w:szCs w:val="20"/>
      <w:lang/>
    </w:rPr>
  </w:style>
  <w:style w:type="character" w:customStyle="1" w:styleId="40">
    <w:name w:val="Заголовок 4 Знак"/>
    <w:basedOn w:val="a0"/>
    <w:link w:val="4"/>
    <w:rsid w:val="009F7012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rsid w:val="009F7012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5">
    <w:name w:val="List Paragraph"/>
    <w:basedOn w:val="a"/>
    <w:uiPriority w:val="34"/>
    <w:qFormat/>
    <w:rsid w:val="009F70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2017-11-24T06:17:00Z</dcterms:created>
  <dcterms:modified xsi:type="dcterms:W3CDTF">2017-11-24T09:47:00Z</dcterms:modified>
</cp:coreProperties>
</file>