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578" w:rsidRPr="003B0578" w:rsidRDefault="00EC69D8" w:rsidP="00EC69D8">
      <w:pPr>
        <w:tabs>
          <w:tab w:val="left" w:pos="709"/>
        </w:tabs>
        <w:spacing w:after="0" w:line="240" w:lineRule="auto"/>
        <w:ind w:left="709"/>
        <w:jc w:val="both"/>
        <w:outlineLvl w:val="1"/>
        <w:rPr>
          <w:rFonts w:ascii="Times New Roman" w:eastAsia="Calibri" w:hAnsi="Times New Roman" w:cs="Times New Roman"/>
          <w:b/>
          <w:bCs/>
          <w:sz w:val="24"/>
          <w:szCs w:val="28"/>
          <w:lang w:eastAsia="ru-RU"/>
        </w:rPr>
      </w:pPr>
      <w:bookmarkStart w:id="0" w:name="_GoBack"/>
      <w:r w:rsidRPr="00EC69D8">
        <w:rPr>
          <w:rFonts w:ascii="Times New Roman" w:eastAsia="Calibri" w:hAnsi="Times New Roman" w:cs="Calibri"/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6637020" cy="9311005"/>
            <wp:effectExtent l="0" t="0" r="0" b="4445"/>
            <wp:wrapTight wrapText="bothSides">
              <wp:wrapPolygon edited="0">
                <wp:start x="21600" y="21600"/>
                <wp:lineTo x="21600" y="34"/>
                <wp:lineTo x="87" y="34"/>
                <wp:lineTo x="87" y="21600"/>
                <wp:lineTo x="21600" y="21600"/>
              </wp:wrapPolygon>
            </wp:wrapTight>
            <wp:docPr id="5" name="Рисунок 5" descr="C:\Users\User\OneDrive\Документы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Документы\Scanned Documents\Рисунок (1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"/>
                    <a:stretch/>
                  </pic:blipFill>
                  <pic:spPr bwMode="auto">
                    <a:xfrm rot="10800000">
                      <a:off x="0" y="0"/>
                      <a:ext cx="6637020" cy="931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B0578" w:rsidRPr="003B0578">
        <w:rPr>
          <w:rFonts w:ascii="Times New Roman" w:eastAsia="Calibri" w:hAnsi="Times New Roman" w:cs="Times New Roman"/>
          <w:b/>
          <w:bCs/>
          <w:sz w:val="24"/>
          <w:szCs w:val="28"/>
          <w:lang w:eastAsia="ru-RU"/>
        </w:rPr>
        <w:t>Критерии оценки выступлений участников конкурса:</w:t>
      </w:r>
    </w:p>
    <w:p w:rsidR="003B0578" w:rsidRPr="003B0578" w:rsidRDefault="003B0578" w:rsidP="003B0578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1276" w:hanging="153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3B0578">
        <w:rPr>
          <w:rFonts w:ascii="Times New Roman" w:eastAsia="Calibri" w:hAnsi="Times New Roman" w:cs="Times New Roman"/>
          <w:sz w:val="24"/>
          <w:szCs w:val="28"/>
          <w:lang w:eastAsia="ru-RU"/>
        </w:rPr>
        <w:t>Знание текста.</w:t>
      </w:r>
    </w:p>
    <w:p w:rsidR="003B0578" w:rsidRPr="003B0578" w:rsidRDefault="003B0578" w:rsidP="003B0578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1276" w:hanging="153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3B0578">
        <w:rPr>
          <w:rFonts w:ascii="Times New Roman" w:eastAsia="Calibri" w:hAnsi="Times New Roman" w:cs="Times New Roman"/>
          <w:sz w:val="24"/>
          <w:szCs w:val="28"/>
          <w:lang w:eastAsia="ru-RU"/>
        </w:rPr>
        <w:lastRenderedPageBreak/>
        <w:t>Выразительность и чёткость речи.</w:t>
      </w:r>
    </w:p>
    <w:p w:rsidR="003B0578" w:rsidRPr="003B0578" w:rsidRDefault="003B0578" w:rsidP="003B0578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1276" w:hanging="153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3B0578">
        <w:rPr>
          <w:rFonts w:ascii="Times New Roman" w:eastAsia="Calibri" w:hAnsi="Times New Roman" w:cs="Times New Roman"/>
          <w:sz w:val="24"/>
          <w:szCs w:val="28"/>
          <w:lang w:eastAsia="ru-RU"/>
        </w:rPr>
        <w:t>Эмоциональность, артистизм</w:t>
      </w:r>
    </w:p>
    <w:p w:rsidR="003B0578" w:rsidRPr="003B0578" w:rsidRDefault="003B0578" w:rsidP="003B0578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1276" w:hanging="153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3B0578">
        <w:rPr>
          <w:rFonts w:ascii="Times New Roman" w:eastAsia="Calibri" w:hAnsi="Times New Roman" w:cs="Times New Roman"/>
          <w:sz w:val="24"/>
          <w:szCs w:val="28"/>
          <w:lang w:eastAsia="ru-RU"/>
        </w:rPr>
        <w:t>Внешний вид.</w:t>
      </w:r>
    </w:p>
    <w:p w:rsidR="003B0578" w:rsidRPr="003B0578" w:rsidRDefault="003B0578" w:rsidP="003B057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3B0578">
        <w:rPr>
          <w:rFonts w:ascii="Times New Roman" w:eastAsia="Calibri" w:hAnsi="Times New Roman" w:cs="Times New Roman"/>
          <w:sz w:val="24"/>
          <w:szCs w:val="28"/>
          <w:lang w:eastAsia="ru-RU"/>
        </w:rPr>
        <w:t>Танцевальное творчество</w:t>
      </w:r>
    </w:p>
    <w:p w:rsidR="003B0578" w:rsidRPr="003B0578" w:rsidRDefault="003B0578" w:rsidP="003B0578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8"/>
          <w:lang w:eastAsia="ru-RU"/>
        </w:rPr>
      </w:pPr>
      <w:r w:rsidRPr="003B0578">
        <w:rPr>
          <w:rFonts w:ascii="Times New Roman" w:eastAsia="Calibri" w:hAnsi="Times New Roman" w:cs="Times New Roman"/>
          <w:b/>
          <w:bCs/>
          <w:noProof/>
          <w:sz w:val="24"/>
          <w:szCs w:val="28"/>
          <w:lang w:eastAsia="ru-RU"/>
        </w:rPr>
        <w:t>Критерии оценки выступлений участников конкурса:</w:t>
      </w:r>
    </w:p>
    <w:p w:rsidR="003B0578" w:rsidRPr="003B0578" w:rsidRDefault="003B0578" w:rsidP="003B0578">
      <w:pPr>
        <w:numPr>
          <w:ilvl w:val="0"/>
          <w:numId w:val="5"/>
        </w:numPr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3B0578">
        <w:rPr>
          <w:rFonts w:ascii="Times New Roman" w:eastAsia="Calibri" w:hAnsi="Times New Roman" w:cs="Times New Roman"/>
          <w:sz w:val="24"/>
          <w:szCs w:val="28"/>
          <w:lang w:eastAsia="ru-RU"/>
        </w:rPr>
        <w:t>Ритмичность;</w:t>
      </w:r>
    </w:p>
    <w:p w:rsidR="003B0578" w:rsidRPr="003B0578" w:rsidRDefault="003B0578" w:rsidP="003B0578">
      <w:pPr>
        <w:numPr>
          <w:ilvl w:val="0"/>
          <w:numId w:val="5"/>
        </w:numPr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3B0578">
        <w:rPr>
          <w:rFonts w:ascii="Times New Roman" w:eastAsia="Calibri" w:hAnsi="Times New Roman" w:cs="Times New Roman"/>
          <w:sz w:val="24"/>
          <w:szCs w:val="28"/>
          <w:lang w:eastAsia="ru-RU"/>
        </w:rPr>
        <w:t>Выразительность и эмоциональность;</w:t>
      </w:r>
    </w:p>
    <w:p w:rsidR="003B0578" w:rsidRPr="003B0578" w:rsidRDefault="003B0578" w:rsidP="003B0578">
      <w:pPr>
        <w:numPr>
          <w:ilvl w:val="0"/>
          <w:numId w:val="5"/>
        </w:numPr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3B0578">
        <w:rPr>
          <w:rFonts w:ascii="Times New Roman" w:eastAsia="Calibri" w:hAnsi="Times New Roman" w:cs="Times New Roman"/>
          <w:sz w:val="24"/>
          <w:szCs w:val="28"/>
          <w:lang w:eastAsia="ru-RU"/>
        </w:rPr>
        <w:t>Внешний вид, сценическая культура;</w:t>
      </w:r>
    </w:p>
    <w:p w:rsidR="003B0578" w:rsidRPr="003B0578" w:rsidRDefault="003B0578" w:rsidP="003B057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3B0578">
        <w:rPr>
          <w:rFonts w:ascii="Times New Roman" w:eastAsia="Calibri" w:hAnsi="Times New Roman" w:cs="Times New Roman"/>
          <w:sz w:val="24"/>
          <w:szCs w:val="28"/>
          <w:lang w:eastAsia="ru-RU"/>
        </w:rPr>
        <w:t>Идея номера и композиционное построение.</w:t>
      </w:r>
    </w:p>
    <w:p w:rsidR="003B0578" w:rsidRPr="003B0578" w:rsidRDefault="003B0578" w:rsidP="003B0578">
      <w:pPr>
        <w:spacing w:after="0" w:line="240" w:lineRule="auto"/>
        <w:ind w:left="1495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B0578" w:rsidRPr="003B0578" w:rsidRDefault="003B0578" w:rsidP="003B057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  <w:r w:rsidRPr="003B0578"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 xml:space="preserve">ФОНОГРАММУ НЕОБХОДИМО ВЫСЛАТЬ ВМЕСТЕ С ЗАЯВКОЙ НА Е-MAIL: </w:t>
      </w:r>
      <w:hyperlink r:id="rId8" w:history="1">
        <w:r w:rsidRPr="003B0578">
          <w:rPr>
            <w:rFonts w:ascii="Times New Roman" w:eastAsia="Calibri" w:hAnsi="Times New Roman" w:cs="Times New Roman"/>
            <w:b/>
            <w:color w:val="0000FF"/>
            <w:sz w:val="24"/>
            <w:szCs w:val="28"/>
            <w:u w:val="single"/>
            <w:lang w:eastAsia="ru-RU"/>
          </w:rPr>
          <w:t>org.dvorec@yandex.ru</w:t>
        </w:r>
      </w:hyperlink>
    </w:p>
    <w:p w:rsidR="003B0578" w:rsidRPr="003B0578" w:rsidRDefault="003B0578" w:rsidP="003B0578">
      <w:pPr>
        <w:spacing w:after="0" w:line="240" w:lineRule="auto"/>
        <w:ind w:left="1495"/>
        <w:jc w:val="both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  <w:r w:rsidRPr="003B0578"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Участники оцениваются по категориям:</w:t>
      </w:r>
    </w:p>
    <w:p w:rsidR="003B0578" w:rsidRPr="003B0578" w:rsidRDefault="003B0578" w:rsidP="003B0578">
      <w:pPr>
        <w:numPr>
          <w:ilvl w:val="0"/>
          <w:numId w:val="6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3B0578">
        <w:rPr>
          <w:rFonts w:ascii="Times New Roman" w:eastAsia="Calibri" w:hAnsi="Times New Roman" w:cs="Times New Roman"/>
          <w:sz w:val="24"/>
          <w:szCs w:val="28"/>
          <w:lang w:eastAsia="ru-RU"/>
        </w:rPr>
        <w:t>Дуэты взрослый и ребёнок.</w:t>
      </w:r>
    </w:p>
    <w:p w:rsidR="003B0578" w:rsidRPr="003B0578" w:rsidRDefault="003B0578" w:rsidP="003B057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</w:pPr>
    </w:p>
    <w:p w:rsidR="003B0578" w:rsidRPr="003B0578" w:rsidRDefault="003B0578" w:rsidP="003B05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3B0578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Доминирующим критерием конкурса «Творческий дуэт» является семейный дуэт. </w:t>
      </w:r>
    </w:p>
    <w:p w:rsidR="003B0578" w:rsidRPr="003B0578" w:rsidRDefault="003B0578" w:rsidP="003B057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B0578" w:rsidRPr="003B0578" w:rsidRDefault="003B0578" w:rsidP="003B057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57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Члены жюри:</w:t>
      </w:r>
      <w:r w:rsidRPr="003B05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Пепеляева Светлана Владимировна (ведущий библиотекарь МБУ ЦБС ГО Красноуфимск), </w:t>
      </w:r>
      <w:r w:rsidRPr="003B057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Сидорова Татьяна Владиславовна (музыкальный руководитель МАДОУ детский сад 17, педагог дополнительного образования МАОУ «Средняя школа №3»), Ахмальева Наталья Михайловна (методист, хореограф МАУ ЦКиД), Могильникова Дарья (ученица МАОУ СШ 1)</w:t>
      </w:r>
    </w:p>
    <w:p w:rsidR="003B0578" w:rsidRPr="003B0578" w:rsidRDefault="003B0578" w:rsidP="003B057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u w:val="single"/>
          <w:lang w:eastAsia="ru-RU"/>
        </w:rPr>
      </w:pPr>
    </w:p>
    <w:p w:rsidR="003B0578" w:rsidRPr="003B0578" w:rsidRDefault="003B0578" w:rsidP="003B057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B0578"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  <w:t>Решение жюри является окончательным и изменению не подлежит.</w:t>
      </w:r>
    </w:p>
    <w:p w:rsidR="003B0578" w:rsidRPr="003B0578" w:rsidRDefault="003B0578" w:rsidP="003B05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B0578" w:rsidRPr="003B0578" w:rsidRDefault="003B0578" w:rsidP="003B05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  <w:r w:rsidRPr="003B0578"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Награждение участников</w:t>
      </w:r>
    </w:p>
    <w:p w:rsidR="003B0578" w:rsidRPr="003B0578" w:rsidRDefault="003B0578" w:rsidP="003B05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3B0578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Победители награждаются дипломами </w:t>
      </w:r>
      <w:r w:rsidRPr="003B0578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I</w:t>
      </w:r>
      <w:r w:rsidRPr="003B0578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, </w:t>
      </w:r>
      <w:r w:rsidRPr="003B0578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II</w:t>
      </w:r>
      <w:r w:rsidRPr="003B0578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, </w:t>
      </w:r>
      <w:r w:rsidRPr="003B0578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III</w:t>
      </w:r>
      <w:r w:rsidRPr="003B0578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степени, участники – дипломами участников конкурса.</w:t>
      </w:r>
    </w:p>
    <w:p w:rsidR="003B0578" w:rsidRPr="003B0578" w:rsidRDefault="003B0578" w:rsidP="003B057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3B0578" w:rsidRPr="003B0578" w:rsidRDefault="003B0578" w:rsidP="003B057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3B057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Проведение конкурса</w:t>
      </w:r>
    </w:p>
    <w:p w:rsidR="003B0578" w:rsidRPr="003B0578" w:rsidRDefault="003B0578" w:rsidP="003B05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5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Заявки на конкурс принимаются </w:t>
      </w:r>
      <w:r w:rsidRPr="003B057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до 16 апреля </w:t>
      </w:r>
      <w:r w:rsidRPr="003B0578">
        <w:rPr>
          <w:rFonts w:ascii="Times New Roman" w:eastAsia="Calibri" w:hAnsi="Times New Roman" w:cs="Times New Roman"/>
          <w:sz w:val="24"/>
          <w:szCs w:val="24"/>
          <w:lang w:eastAsia="ru-RU"/>
        </w:rPr>
        <w:t>в АИС «Навигатор дополнительного образования Свердловской области». Раздел «Заявки на мероприятия». Поданная заявка является согласием субъекта на обработку персональных данных.</w:t>
      </w:r>
    </w:p>
    <w:p w:rsidR="003B0578" w:rsidRPr="003B0578" w:rsidRDefault="003B0578" w:rsidP="003B05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5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разделе «Документы» прикреплена ссылка на гугл форму для заполнения участниками  конкурса </w:t>
      </w:r>
      <w:hyperlink r:id="rId9" w:history="1">
        <w:r w:rsidRPr="003B057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https://forms.gle/pdAYczB5egVRcvAQA</w:t>
        </w:r>
      </w:hyperlink>
    </w:p>
    <w:p w:rsidR="003B0578" w:rsidRPr="003B0578" w:rsidRDefault="003B0578" w:rsidP="003B05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578">
        <w:rPr>
          <w:rFonts w:ascii="Times New Roman" w:eastAsia="Calibri" w:hAnsi="Times New Roman" w:cs="Times New Roman"/>
          <w:sz w:val="24"/>
          <w:szCs w:val="24"/>
          <w:lang w:eastAsia="ru-RU"/>
        </w:rPr>
        <w:t>Квитанци</w:t>
      </w:r>
      <w:r w:rsidR="008F0994">
        <w:rPr>
          <w:rFonts w:ascii="Times New Roman" w:eastAsia="Calibri" w:hAnsi="Times New Roman" w:cs="Times New Roman"/>
          <w:sz w:val="24"/>
          <w:szCs w:val="24"/>
          <w:lang w:eastAsia="ru-RU"/>
        </w:rPr>
        <w:t>я об оплате</w:t>
      </w:r>
      <w:r w:rsidRPr="003B05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прикреп</w:t>
      </w:r>
      <w:r w:rsidR="008F0994">
        <w:rPr>
          <w:rFonts w:ascii="Times New Roman" w:eastAsia="Calibri" w:hAnsi="Times New Roman" w:cs="Times New Roman"/>
          <w:sz w:val="24"/>
          <w:szCs w:val="24"/>
          <w:lang w:eastAsia="ru-RU"/>
        </w:rPr>
        <w:t>ляется</w:t>
      </w:r>
      <w:r w:rsidRPr="003B05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гугл форму. </w:t>
      </w:r>
    </w:p>
    <w:p w:rsidR="008F0994" w:rsidRPr="003B0578" w:rsidRDefault="008F0994" w:rsidP="008F09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578">
        <w:rPr>
          <w:rFonts w:ascii="Times New Roman" w:eastAsia="Calibri" w:hAnsi="Times New Roman" w:cs="Times New Roman"/>
          <w:sz w:val="24"/>
          <w:szCs w:val="24"/>
          <w:lang w:eastAsia="ru-RU"/>
        </w:rPr>
        <w:t>Факт подачи заявки можно уточнить по телефону 89826541090.</w:t>
      </w:r>
    </w:p>
    <w:p w:rsidR="003B0578" w:rsidRPr="003B0578" w:rsidRDefault="003B0578" w:rsidP="003B05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B0578" w:rsidRPr="003B0578" w:rsidRDefault="003B0578" w:rsidP="003B05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578">
        <w:rPr>
          <w:rFonts w:ascii="Times New Roman" w:eastAsia="Calibri" w:hAnsi="Times New Roman" w:cs="Times New Roman"/>
          <w:sz w:val="24"/>
          <w:szCs w:val="24"/>
          <w:lang w:eastAsia="ru-RU"/>
        </w:rPr>
        <w:t>Участие в конкурсе – платное. Стоимость участия: 200 руб. (Приложение 1)</w:t>
      </w:r>
    </w:p>
    <w:p w:rsidR="003B0578" w:rsidRPr="003B0578" w:rsidRDefault="003B0578" w:rsidP="003B05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B0578" w:rsidRPr="003B0578" w:rsidRDefault="003B0578" w:rsidP="003B05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5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Конкурс в очной форме проводится в МАУДО «Дворец творчества», для </w:t>
      </w:r>
      <w:r w:rsidR="008F099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участников </w:t>
      </w:r>
      <w:r w:rsidRPr="003B0578">
        <w:rPr>
          <w:rFonts w:ascii="Times New Roman" w:eastAsia="Calibri" w:hAnsi="Times New Roman" w:cs="Times New Roman"/>
          <w:sz w:val="24"/>
          <w:szCs w:val="24"/>
          <w:lang w:eastAsia="ru-RU"/>
        </w:rPr>
        <w:t>Красноуфимского, Ачитского, Артинского района.</w:t>
      </w:r>
    </w:p>
    <w:p w:rsidR="003B0578" w:rsidRPr="003B0578" w:rsidRDefault="003B0578" w:rsidP="003B05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578">
        <w:rPr>
          <w:rFonts w:ascii="Times New Roman" w:eastAsia="Calibri" w:hAnsi="Times New Roman" w:cs="Times New Roman"/>
          <w:sz w:val="24"/>
          <w:szCs w:val="24"/>
          <w:lang w:eastAsia="ru-RU"/>
        </w:rPr>
        <w:t>Количество участников от МАУДО «Дворец творчества» по 1 участнику от руководителя.</w:t>
      </w:r>
    </w:p>
    <w:p w:rsidR="003B0578" w:rsidRPr="003B0578" w:rsidRDefault="003B0578" w:rsidP="003B05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B0578" w:rsidRPr="003B0578" w:rsidRDefault="003B0578" w:rsidP="003B05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5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</w:t>
      </w:r>
      <w:r w:rsidR="008F099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участников из </w:t>
      </w:r>
      <w:r w:rsidRPr="003B05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остальных территорий </w:t>
      </w:r>
      <w:r w:rsidR="008F0994">
        <w:rPr>
          <w:rFonts w:ascii="Times New Roman" w:eastAsia="Calibri" w:hAnsi="Times New Roman" w:cs="Times New Roman"/>
          <w:sz w:val="24"/>
          <w:szCs w:val="24"/>
          <w:lang w:eastAsia="ru-RU"/>
        </w:rPr>
        <w:t>конкурс проводится</w:t>
      </w:r>
      <w:r w:rsidRPr="003B05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дистанционном формате. Ссылк на работу </w:t>
      </w:r>
      <w:r w:rsidR="008F0994">
        <w:rPr>
          <w:rFonts w:ascii="Times New Roman" w:eastAsia="Calibri" w:hAnsi="Times New Roman" w:cs="Times New Roman"/>
          <w:sz w:val="24"/>
          <w:szCs w:val="24"/>
          <w:lang w:eastAsia="ru-RU"/>
        </w:rPr>
        <w:t>прикрепляется в гугл форму.</w:t>
      </w:r>
    </w:p>
    <w:p w:rsidR="003B0578" w:rsidRPr="003B0578" w:rsidRDefault="003B0578" w:rsidP="003B05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578">
        <w:rPr>
          <w:rFonts w:ascii="Times New Roman" w:eastAsia="Calibri" w:hAnsi="Times New Roman" w:cs="Times New Roman"/>
          <w:sz w:val="24"/>
          <w:szCs w:val="24"/>
          <w:lang w:eastAsia="ru-RU"/>
        </w:rPr>
        <w:t>По адресу ул. Советская 17 МАУДО «Дворец творчества» 2 этаж, актовый зал.</w:t>
      </w:r>
    </w:p>
    <w:p w:rsidR="003B0578" w:rsidRPr="003B0578" w:rsidRDefault="003B0578" w:rsidP="003B057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B057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Дата проведения конкурса: 18 апреля 2023 г. в 17.00 час.</w:t>
      </w:r>
    </w:p>
    <w:p w:rsidR="003B0578" w:rsidRPr="003B0578" w:rsidRDefault="003B0578" w:rsidP="003B05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0578" w:rsidRPr="003B0578" w:rsidRDefault="003B0578" w:rsidP="003B05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05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! Заявки, поданные позднее указанного срока, не принимаются!</w:t>
      </w:r>
    </w:p>
    <w:p w:rsidR="003B0578" w:rsidRPr="003B0578" w:rsidRDefault="003B0578" w:rsidP="003B05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5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0578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Организаторы конкурса</w:t>
      </w:r>
      <w:r w:rsidRPr="003B0578">
        <w:rPr>
          <w:rFonts w:ascii="Times New Roman" w:eastAsia="Calibri" w:hAnsi="Times New Roman" w:cs="Times New Roman"/>
          <w:sz w:val="24"/>
          <w:szCs w:val="24"/>
          <w:lang w:eastAsia="ru-RU"/>
        </w:rPr>
        <w:t>: Широбокова Ольга Викторовна – педагог – организатор (89826541090)</w:t>
      </w:r>
    </w:p>
    <w:p w:rsidR="003B0578" w:rsidRPr="003B0578" w:rsidRDefault="003B0578" w:rsidP="003B0578">
      <w:pPr>
        <w:spacing w:after="200" w:line="276" w:lineRule="auto"/>
        <w:jc w:val="right"/>
        <w:rPr>
          <w:rFonts w:ascii="Times New Roman" w:eastAsia="Calibri" w:hAnsi="Times New Roman" w:cs="Times New Roman"/>
          <w:b/>
          <w:lang w:eastAsia="ru-RU"/>
        </w:rPr>
      </w:pPr>
      <w:r w:rsidRPr="003B0578">
        <w:rPr>
          <w:rFonts w:ascii="Times New Roman" w:eastAsia="Calibri" w:hAnsi="Times New Roman" w:cs="Times New Roman"/>
          <w:b/>
          <w:lang w:eastAsia="ru-RU"/>
        </w:rPr>
        <w:t>Приложение 1</w:t>
      </w:r>
    </w:p>
    <w:p w:rsidR="003B0578" w:rsidRPr="003B0578" w:rsidRDefault="003B0578" w:rsidP="003B0578">
      <w:pPr>
        <w:spacing w:after="200" w:line="276" w:lineRule="auto"/>
        <w:rPr>
          <w:rFonts w:ascii="Calibri" w:eastAsia="Calibri" w:hAnsi="Calibri" w:cs="Times New Roman"/>
          <w:lang w:eastAsia="ru-RU"/>
        </w:rPr>
      </w:pPr>
    </w:p>
    <w:p w:rsidR="003B0578" w:rsidRPr="003B0578" w:rsidRDefault="003B0578" w:rsidP="003B0578">
      <w:pPr>
        <w:tabs>
          <w:tab w:val="left" w:pos="182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B0578" w:rsidRPr="003B0578" w:rsidRDefault="003B0578" w:rsidP="003B0578">
      <w:pPr>
        <w:tabs>
          <w:tab w:val="left" w:pos="182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B057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3844925</wp:posOffset>
                </wp:positionH>
                <wp:positionV relativeFrom="paragraph">
                  <wp:posOffset>5742305</wp:posOffset>
                </wp:positionV>
                <wp:extent cx="518160" cy="266065"/>
                <wp:effectExtent l="635" t="1270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578" w:rsidRPr="00715182" w:rsidRDefault="003B0578" w:rsidP="003B0578">
                            <w:pPr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15182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20</w:t>
                            </w:r>
                            <w:r w:rsidRPr="0071518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302.75pt;margin-top:452.15pt;width:40.8pt;height:2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" stroked="f">
                <v:textbox>
                  <w:txbxContent>
                    <w:p w:rsidR="003B0578" w:rsidRPr="00715182" w:rsidRDefault="003B0578" w:rsidP="003B0578">
                      <w:pPr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15182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20</w:t>
                      </w:r>
                      <w:r w:rsidRPr="0071518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3B057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3827145</wp:posOffset>
                </wp:positionH>
                <wp:positionV relativeFrom="paragraph">
                  <wp:posOffset>2164080</wp:posOffset>
                </wp:positionV>
                <wp:extent cx="518160" cy="266065"/>
                <wp:effectExtent l="1905" t="4445" r="381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578" w:rsidRPr="00715182" w:rsidRDefault="003B0578" w:rsidP="003B0578">
                            <w:pPr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225D2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20</w:t>
                            </w:r>
                            <w:r w:rsidRPr="0071518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left:0;text-align:left;margin-left:301.35pt;margin-top:170.4pt;width:40.8pt;height:2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" stroked="f">
                <v:textbox>
                  <w:txbxContent>
                    <w:p w:rsidR="003B0578" w:rsidRPr="00715182" w:rsidRDefault="003B0578" w:rsidP="003B0578">
                      <w:pPr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225D2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20</w:t>
                      </w:r>
                      <w:r w:rsidRPr="0071518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3B057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5866765</wp:posOffset>
                </wp:positionV>
                <wp:extent cx="268605" cy="128905"/>
                <wp:effectExtent l="2540" t="1905" r="0" b="254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F9F0F" id="Прямоугольник 2" o:spid="_x0000_s1026" style="position:absolute;margin-left:322.4pt;margin-top:461.95pt;width:21.15pt;height:1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" stroked="f"/>
            </w:pict>
          </mc:Fallback>
        </mc:AlternateContent>
      </w:r>
      <w:r w:rsidRPr="003B057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8555" cy="7108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710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727" w:rsidRDefault="00EC69D8"/>
    <w:sectPr w:rsidR="00877727" w:rsidSect="00EC69D8">
      <w:headerReference w:type="default" r:id="rId11"/>
      <w:pgSz w:w="11906" w:h="16838"/>
      <w:pgMar w:top="851" w:right="850" w:bottom="284" w:left="993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0FE" w:rsidRDefault="00BE44F4">
      <w:pPr>
        <w:spacing w:after="0" w:line="240" w:lineRule="auto"/>
      </w:pPr>
      <w:r>
        <w:separator/>
      </w:r>
    </w:p>
  </w:endnote>
  <w:endnote w:type="continuationSeparator" w:id="0">
    <w:p w:rsidR="004150FE" w:rsidRDefault="00BE4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0FE" w:rsidRDefault="00BE44F4">
      <w:pPr>
        <w:spacing w:after="0" w:line="240" w:lineRule="auto"/>
      </w:pPr>
      <w:r>
        <w:separator/>
      </w:r>
    </w:p>
  </w:footnote>
  <w:footnote w:type="continuationSeparator" w:id="0">
    <w:p w:rsidR="004150FE" w:rsidRDefault="00BE44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2E4" w:rsidRPr="00297E36" w:rsidRDefault="00EC69D8" w:rsidP="002965BD">
    <w:pPr>
      <w:pStyle w:val="a3"/>
      <w:ind w:left="-284" w:righ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61C8E"/>
    <w:multiLevelType w:val="hybridMultilevel"/>
    <w:tmpl w:val="86C6FB2E"/>
    <w:lvl w:ilvl="0" w:tplc="25E8AE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B27525E"/>
    <w:multiLevelType w:val="hybridMultilevel"/>
    <w:tmpl w:val="401C011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3602396B"/>
    <w:multiLevelType w:val="hybridMultilevel"/>
    <w:tmpl w:val="1BAE4DEE"/>
    <w:lvl w:ilvl="0" w:tplc="25E8AE86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EEE5F6A"/>
    <w:multiLevelType w:val="hybridMultilevel"/>
    <w:tmpl w:val="4BBE51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1234A0"/>
    <w:multiLevelType w:val="hybridMultilevel"/>
    <w:tmpl w:val="570032F4"/>
    <w:lvl w:ilvl="0" w:tplc="0419000D">
      <w:start w:val="1"/>
      <w:numFmt w:val="bullet"/>
      <w:lvlText w:val=""/>
      <w:lvlJc w:val="left"/>
      <w:pPr>
        <w:ind w:left="22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5" w15:restartNumberingAfterBreak="0">
    <w:nsid w:val="712B5352"/>
    <w:multiLevelType w:val="multilevel"/>
    <w:tmpl w:val="5F4EA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715B70E4"/>
    <w:multiLevelType w:val="hybridMultilevel"/>
    <w:tmpl w:val="A8C63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578"/>
    <w:rsid w:val="003B0578"/>
    <w:rsid w:val="004150FE"/>
    <w:rsid w:val="008F0994"/>
    <w:rsid w:val="00B2599E"/>
    <w:rsid w:val="00BE44F4"/>
    <w:rsid w:val="00EC69D8"/>
    <w:rsid w:val="00FD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7F80F2-1E51-4333-B52B-00E981659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B0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B0578"/>
  </w:style>
  <w:style w:type="paragraph" w:styleId="a5">
    <w:name w:val="Balloon Text"/>
    <w:basedOn w:val="a"/>
    <w:link w:val="a6"/>
    <w:uiPriority w:val="99"/>
    <w:semiHidden/>
    <w:unhideWhenUsed/>
    <w:rsid w:val="008F0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F09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.dvorec@yandex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forms.gle/pdAYczB5egVRcvAQ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2023-04-05T05:52:00Z</cp:lastPrinted>
  <dcterms:created xsi:type="dcterms:W3CDTF">2023-04-05T05:28:00Z</dcterms:created>
  <dcterms:modified xsi:type="dcterms:W3CDTF">2023-04-05T07:50:00Z</dcterms:modified>
</cp:coreProperties>
</file>